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1E68D" w14:textId="7F7996AA" w:rsidR="002D61CE" w:rsidRPr="00367D77" w:rsidRDefault="003B2942" w:rsidP="00314C44">
      <w:pPr>
        <w:rPr>
          <w:rFonts w:ascii="Arial" w:eastAsia="Meta Pro Normal" w:hAnsi="Arial" w:cs="Meta Pro Normal"/>
          <w:b/>
          <w:color w:val="231F20"/>
          <w:position w:val="2"/>
          <w:sz w:val="40"/>
          <w:szCs w:val="40"/>
        </w:rPr>
      </w:pPr>
      <w:r w:rsidRPr="00367D77">
        <w:rPr>
          <w:rFonts w:ascii="Arial" w:eastAsia="Meta Pro Normal" w:hAnsi="Arial" w:cs="Meta Pro Normal"/>
          <w:b/>
          <w:color w:val="231F20"/>
          <w:position w:val="2"/>
          <w:sz w:val="40"/>
          <w:szCs w:val="40"/>
        </w:rPr>
        <w:t xml:space="preserve">Flächensystem </w:t>
      </w:r>
      <w:r w:rsidR="00EC4F7B" w:rsidRPr="00367D77">
        <w:rPr>
          <w:rFonts w:ascii="Arial" w:eastAsia="Meta Pro Normal" w:hAnsi="Arial" w:cs="Meta Pro Normal"/>
          <w:b/>
          <w:color w:val="231F20"/>
          <w:position w:val="2"/>
          <w:sz w:val="40"/>
          <w:szCs w:val="40"/>
        </w:rPr>
        <w:t>VIASTON</w:t>
      </w:r>
    </w:p>
    <w:p w14:paraId="37F6A888" w14:textId="77777777" w:rsidR="00FA5366" w:rsidRPr="00367D77" w:rsidRDefault="00FA5366" w:rsidP="00314C44">
      <w:pPr>
        <w:rPr>
          <w:rFonts w:ascii="Arial" w:eastAsia="Meta Pro Normal" w:hAnsi="Arial" w:cs="Meta Pro Normal"/>
          <w:color w:val="231F20"/>
          <w:position w:val="2"/>
          <w:sz w:val="20"/>
          <w:szCs w:val="20"/>
        </w:rPr>
      </w:pPr>
    </w:p>
    <w:p w14:paraId="6BFFFB5A" w14:textId="77777777" w:rsidR="00367D77" w:rsidRPr="00B723D7" w:rsidRDefault="00367D77" w:rsidP="00314C44">
      <w:pPr>
        <w:rPr>
          <w:rFonts w:ascii="Arial" w:eastAsia="Meta Pro Normal" w:hAnsi="Arial" w:cs="Arial"/>
          <w:b/>
          <w:color w:val="231F20"/>
          <w:position w:val="2"/>
          <w:sz w:val="20"/>
          <w:szCs w:val="20"/>
        </w:rPr>
      </w:pPr>
      <w:r w:rsidRPr="00B723D7">
        <w:rPr>
          <w:rFonts w:ascii="Arial" w:eastAsia="Meta Pro Normal" w:hAnsi="Arial" w:cs="Arial"/>
          <w:b/>
          <w:color w:val="231F20"/>
          <w:position w:val="2"/>
          <w:sz w:val="20"/>
          <w:szCs w:val="20"/>
        </w:rPr>
        <w:t>Produkte aus TÜV zertifizierter, CO</w:t>
      </w:r>
      <w:r w:rsidRPr="00B723D7">
        <w:rPr>
          <w:rFonts w:ascii="Arial" w:eastAsia="Meta Pro Normal" w:hAnsi="Arial" w:cs="Arial"/>
          <w:b/>
          <w:color w:val="231F20"/>
          <w:position w:val="2"/>
          <w:sz w:val="20"/>
          <w:szCs w:val="20"/>
          <w:vertAlign w:val="subscript"/>
        </w:rPr>
        <w:t>2</w:t>
      </w:r>
      <w:r w:rsidRPr="00B723D7">
        <w:rPr>
          <w:rFonts w:ascii="Arial" w:eastAsia="Meta Pro Normal" w:hAnsi="Arial" w:cs="Arial"/>
          <w:b/>
          <w:color w:val="231F20"/>
          <w:position w:val="2"/>
          <w:sz w:val="20"/>
          <w:szCs w:val="20"/>
        </w:rPr>
        <w:t xml:space="preserve"> neutraler Produktion</w:t>
      </w:r>
    </w:p>
    <w:p w14:paraId="7EE9B142"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Pflaster aus Beton nach DIN EN 1338 (Länge/Dicke ≤4)</w:t>
      </w:r>
    </w:p>
    <w:p w14:paraId="480CB484" w14:textId="77777777" w:rsidR="00FA5366" w:rsidRPr="00367D77" w:rsidRDefault="00FA5366" w:rsidP="00314C44">
      <w:pPr>
        <w:rPr>
          <w:rFonts w:ascii="Arial" w:eastAsia="Meta Pro Normal" w:hAnsi="Arial" w:cs="Meta Pro Normal"/>
          <w:color w:val="231F20"/>
          <w:position w:val="2"/>
          <w:sz w:val="20"/>
          <w:szCs w:val="20"/>
        </w:rPr>
      </w:pPr>
    </w:p>
    <w:p w14:paraId="03B1289C" w14:textId="72FD229C" w:rsidR="00E805C2" w:rsidRPr="00367D77" w:rsidRDefault="00EC4F7B" w:rsidP="00314C44">
      <w:pPr>
        <w:rPr>
          <w:rFonts w:ascii="Arial" w:eastAsia="Meta Pro Normal" w:hAnsi="Arial" w:cs="Meta Pro Normal"/>
          <w:b/>
          <w:color w:val="231F20"/>
          <w:position w:val="2"/>
          <w:sz w:val="20"/>
          <w:szCs w:val="20"/>
        </w:rPr>
      </w:pPr>
      <w:r w:rsidRPr="00367D77">
        <w:rPr>
          <w:rFonts w:ascii="Arial" w:eastAsia="Meta Pro Normal" w:hAnsi="Arial" w:cs="Meta Pro Normal"/>
          <w:b/>
          <w:color w:val="231F20"/>
          <w:position w:val="2"/>
          <w:sz w:val="20"/>
          <w:szCs w:val="20"/>
        </w:rPr>
        <w:t>VIASTON</w:t>
      </w:r>
      <w:r w:rsidR="0011560B" w:rsidRPr="00367D77">
        <w:rPr>
          <w:rFonts w:ascii="Arial" w:eastAsia="Meta Pro Normal" w:hAnsi="Arial" w:cs="Meta Pro Normal"/>
          <w:b/>
          <w:color w:val="231F20"/>
          <w:position w:val="2"/>
          <w:sz w:val="20"/>
          <w:szCs w:val="20"/>
        </w:rPr>
        <w:t xml:space="preserve"> Betonp</w:t>
      </w:r>
      <w:r w:rsidR="000959F9" w:rsidRPr="00367D77">
        <w:rPr>
          <w:rFonts w:ascii="Arial" w:eastAsia="Meta Pro Normal" w:hAnsi="Arial" w:cs="Meta Pro Normal"/>
          <w:b/>
          <w:color w:val="231F20"/>
          <w:position w:val="2"/>
          <w:sz w:val="20"/>
          <w:szCs w:val="20"/>
        </w:rPr>
        <w:t>flaster</w:t>
      </w:r>
    </w:p>
    <w:p w14:paraId="7AAB2655"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Pflasterdecke aus Betonpflaster DIN EN 1338,</w:t>
      </w:r>
    </w:p>
    <w:p w14:paraId="12EA93A0"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ohne Fase oder mit maschinell gebrochenen/gealterten Kanten,</w:t>
      </w:r>
    </w:p>
    <w:p w14:paraId="4C2E27A2"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 xml:space="preserve">mit Abstandsblöcken, </w:t>
      </w:r>
    </w:p>
    <w:p w14:paraId="21B348C5"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 xml:space="preserve">liefern und nach DIN 18 318 verlegen, </w:t>
      </w:r>
    </w:p>
    <w:p w14:paraId="75FB7C03"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in profilgerechter Lage (Oberfläche Pflaster/Platte 2,0 cm von Sollhöhe),</w:t>
      </w:r>
    </w:p>
    <w:p w14:paraId="4BD1861C"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eben (Ebenheit bei 4 m Messstrecke 1,0 cm) mit einer Querneigung ≥ 2,5 %</w:t>
      </w:r>
    </w:p>
    <w:p w14:paraId="7699B8FA" w14:textId="77777777" w:rsidR="00FA5366" w:rsidRPr="00367D77" w:rsidRDefault="00FA5366" w:rsidP="00314C44">
      <w:pPr>
        <w:rPr>
          <w:rFonts w:ascii="Arial" w:eastAsia="Meta Pro Normal" w:hAnsi="Arial" w:cs="Meta Pro Normal"/>
          <w:color w:val="231F20"/>
          <w:position w:val="2"/>
          <w:sz w:val="20"/>
          <w:szCs w:val="20"/>
        </w:rPr>
      </w:pPr>
    </w:p>
    <w:p w14:paraId="1F6828BB" w14:textId="40B67EBC" w:rsidR="00E805C2" w:rsidRPr="00367D77" w:rsidRDefault="00E805C2" w:rsidP="00314C44">
      <w:pPr>
        <w:rPr>
          <w:rFonts w:ascii="Arial" w:eastAsia="Meta Pro Normal" w:hAnsi="Arial" w:cs="Meta Pro Normal"/>
          <w:b/>
          <w:color w:val="231F20"/>
          <w:position w:val="2"/>
          <w:sz w:val="20"/>
          <w:szCs w:val="20"/>
        </w:rPr>
      </w:pPr>
      <w:r w:rsidRPr="00367D77">
        <w:rPr>
          <w:rFonts w:ascii="Arial" w:eastAsia="Meta Pro Normal" w:hAnsi="Arial" w:cs="Meta Pro Normal"/>
          <w:b/>
          <w:color w:val="231F20"/>
          <w:position w:val="2"/>
          <w:sz w:val="20"/>
          <w:szCs w:val="20"/>
        </w:rPr>
        <w:t>Formate/Rastermaße</w:t>
      </w:r>
    </w:p>
    <w:tbl>
      <w:tblPr>
        <w:tblStyle w:val="Tabellenraster"/>
        <w:tblW w:w="0" w:type="auto"/>
        <w:tblInd w:w="-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ayout w:type="fixed"/>
        <w:tblLook w:val="04A0" w:firstRow="1" w:lastRow="0" w:firstColumn="1" w:lastColumn="0" w:noHBand="0" w:noVBand="1"/>
      </w:tblPr>
      <w:tblGrid>
        <w:gridCol w:w="713"/>
        <w:gridCol w:w="851"/>
        <w:gridCol w:w="850"/>
        <w:gridCol w:w="851"/>
        <w:gridCol w:w="1417"/>
      </w:tblGrid>
      <w:tr w:rsidR="00BB65DB" w:rsidRPr="00367D77" w14:paraId="3634D3F6" w14:textId="77777777" w:rsidTr="00BB65DB">
        <w:tc>
          <w:tcPr>
            <w:tcW w:w="713" w:type="dxa"/>
            <w:tcBorders>
              <w:top w:val="nil"/>
              <w:left w:val="nil"/>
              <w:bottom w:val="nil"/>
            </w:tcBorders>
            <w:shd w:val="clear" w:color="auto" w:fill="E6E6E6"/>
            <w:tcMar>
              <w:left w:w="0" w:type="dxa"/>
            </w:tcMar>
          </w:tcPr>
          <w:p w14:paraId="4F6DB76A" w14:textId="55D493DC" w:rsidR="00610819" w:rsidRPr="00367D77" w:rsidRDefault="00610819"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Länge</w:t>
            </w:r>
            <w:r w:rsidRPr="00367D77">
              <w:rPr>
                <w:rFonts w:ascii="Arial" w:eastAsia="Meta Pro Normal" w:hAnsi="Arial" w:cs="Meta Pro Normal"/>
                <w:color w:val="231F20"/>
                <w:position w:val="2"/>
                <w:sz w:val="20"/>
                <w:szCs w:val="20"/>
              </w:rPr>
              <w:br/>
              <w:t>in cm</w:t>
            </w:r>
          </w:p>
        </w:tc>
        <w:tc>
          <w:tcPr>
            <w:tcW w:w="851" w:type="dxa"/>
            <w:tcBorders>
              <w:top w:val="nil"/>
              <w:bottom w:val="nil"/>
            </w:tcBorders>
            <w:shd w:val="clear" w:color="auto" w:fill="E6E6E6"/>
          </w:tcPr>
          <w:p w14:paraId="3F224103" w14:textId="5C56532A" w:rsidR="00610819" w:rsidRPr="00367D77" w:rsidRDefault="00610819"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Breite</w:t>
            </w:r>
            <w:r w:rsidRPr="00367D77">
              <w:rPr>
                <w:rFonts w:ascii="Arial" w:eastAsia="Meta Pro Normal" w:hAnsi="Arial" w:cs="Meta Pro Normal"/>
                <w:color w:val="231F20"/>
                <w:position w:val="2"/>
                <w:sz w:val="20"/>
                <w:szCs w:val="20"/>
              </w:rPr>
              <w:br/>
              <w:t>in cm</w:t>
            </w:r>
          </w:p>
        </w:tc>
        <w:tc>
          <w:tcPr>
            <w:tcW w:w="850" w:type="dxa"/>
            <w:tcBorders>
              <w:top w:val="nil"/>
              <w:bottom w:val="nil"/>
            </w:tcBorders>
            <w:shd w:val="clear" w:color="auto" w:fill="E6E6E6"/>
          </w:tcPr>
          <w:p w14:paraId="2024F253" w14:textId="7548766F" w:rsidR="00610819" w:rsidRPr="00367D77" w:rsidRDefault="00610819"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spacing w:val="-1"/>
                <w:position w:val="2"/>
                <w:sz w:val="20"/>
                <w:szCs w:val="20"/>
              </w:rPr>
              <w:t>Dicke</w:t>
            </w:r>
            <w:r w:rsidRPr="00367D77">
              <w:rPr>
                <w:rFonts w:ascii="Arial" w:eastAsia="Meta Pro Normal" w:hAnsi="Arial" w:cs="Meta Pro Normal"/>
                <w:color w:val="231F20"/>
                <w:spacing w:val="-1"/>
                <w:position w:val="2"/>
                <w:sz w:val="20"/>
                <w:szCs w:val="20"/>
              </w:rPr>
              <w:br/>
              <w:t>in cm</w:t>
            </w:r>
          </w:p>
        </w:tc>
        <w:tc>
          <w:tcPr>
            <w:tcW w:w="851" w:type="dxa"/>
            <w:tcBorders>
              <w:top w:val="nil"/>
              <w:bottom w:val="nil"/>
            </w:tcBorders>
            <w:shd w:val="clear" w:color="auto" w:fill="E6E6E6"/>
          </w:tcPr>
          <w:p w14:paraId="447112A6" w14:textId="3F452356" w:rsidR="00610819" w:rsidRPr="00367D77" w:rsidRDefault="00610819"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spacing w:val="-2"/>
                <w:position w:val="2"/>
                <w:sz w:val="20"/>
                <w:szCs w:val="20"/>
              </w:rPr>
              <w:br/>
              <w:t>Klasse</w:t>
            </w:r>
          </w:p>
        </w:tc>
        <w:tc>
          <w:tcPr>
            <w:tcW w:w="1417" w:type="dxa"/>
            <w:tcBorders>
              <w:top w:val="nil"/>
              <w:bottom w:val="nil"/>
              <w:right w:val="nil"/>
            </w:tcBorders>
            <w:shd w:val="clear" w:color="auto" w:fill="E6E6E6"/>
          </w:tcPr>
          <w:p w14:paraId="40E5427F" w14:textId="543FD7BA" w:rsidR="00610819" w:rsidRPr="00367D77" w:rsidRDefault="00610819"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br/>
              <w:t>Norm</w:t>
            </w:r>
          </w:p>
        </w:tc>
      </w:tr>
      <w:tr w:rsidR="00EC4F7B" w:rsidRPr="00367D77" w14:paraId="17BF89B5" w14:textId="77777777" w:rsidTr="00BB65DB">
        <w:tc>
          <w:tcPr>
            <w:tcW w:w="4682" w:type="dxa"/>
            <w:gridSpan w:val="5"/>
            <w:tcBorders>
              <w:top w:val="nil"/>
              <w:left w:val="nil"/>
              <w:bottom w:val="nil"/>
              <w:right w:val="nil"/>
            </w:tcBorders>
            <w:shd w:val="clear" w:color="auto" w:fill="auto"/>
            <w:tcMar>
              <w:left w:w="0" w:type="dxa"/>
            </w:tcMar>
          </w:tcPr>
          <w:p w14:paraId="5BE91460" w14:textId="5F7DDF32"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Einzelformate</w:t>
            </w:r>
          </w:p>
        </w:tc>
      </w:tr>
      <w:tr w:rsidR="00BB65DB" w:rsidRPr="00367D77" w14:paraId="79C22B6A" w14:textId="77777777" w:rsidTr="00BB65DB">
        <w:tc>
          <w:tcPr>
            <w:tcW w:w="713" w:type="dxa"/>
            <w:tcBorders>
              <w:top w:val="nil"/>
              <w:left w:val="nil"/>
              <w:bottom w:val="single" w:sz="4" w:space="0" w:color="7F7F7F" w:themeColor="text1" w:themeTint="80"/>
              <w:right w:val="single" w:sz="4" w:space="0" w:color="7F7F7F" w:themeColor="text1" w:themeTint="80"/>
            </w:tcBorders>
            <w:shd w:val="clear" w:color="auto" w:fill="E6E6E6"/>
            <w:tcMar>
              <w:left w:w="0" w:type="dxa"/>
            </w:tcMar>
          </w:tcPr>
          <w:p w14:paraId="1EAFEE15" w14:textId="02B06614"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21,0</w:t>
            </w:r>
          </w:p>
        </w:tc>
        <w:tc>
          <w:tcPr>
            <w:tcW w:w="851"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E4D62BC" w14:textId="759BA05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17,5</w:t>
            </w:r>
          </w:p>
        </w:tc>
        <w:tc>
          <w:tcPr>
            <w:tcW w:w="850"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9D1AE99" w14:textId="7BF7F0A0" w:rsidR="00EC4F7B" w:rsidRPr="00367D77" w:rsidRDefault="00EC4F7B" w:rsidP="00314C44">
            <w:pPr>
              <w:rPr>
                <w:rFonts w:ascii="Arial" w:eastAsia="Meta Pro Normal" w:hAnsi="Arial" w:cs="Meta Pro Normal"/>
                <w:color w:val="231F20"/>
                <w:spacing w:val="-1"/>
                <w:position w:val="2"/>
                <w:sz w:val="20"/>
                <w:szCs w:val="20"/>
              </w:rPr>
            </w:pPr>
            <w:r w:rsidRPr="00367D77">
              <w:rPr>
                <w:rFonts w:ascii="Arial" w:eastAsia="Meta Pro Normal" w:hAnsi="Arial" w:cs="Meta Pro Normal"/>
                <w:color w:val="231F20"/>
                <w:spacing w:val="-1"/>
                <w:position w:val="2"/>
                <w:sz w:val="20"/>
                <w:szCs w:val="20"/>
              </w:rPr>
              <w:t>8,0</w:t>
            </w:r>
          </w:p>
        </w:tc>
        <w:tc>
          <w:tcPr>
            <w:tcW w:w="851"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C23F76D" w14:textId="140806E4" w:rsidR="00EC4F7B" w:rsidRPr="00367D77" w:rsidRDefault="00EC4F7B" w:rsidP="00314C44">
            <w:pPr>
              <w:rPr>
                <w:rFonts w:ascii="Arial" w:eastAsia="Meta Pro Normal" w:hAnsi="Arial" w:cs="Meta Pro Normal"/>
                <w:color w:val="231F20"/>
                <w:spacing w:val="-2"/>
                <w:position w:val="2"/>
                <w:sz w:val="20"/>
                <w:szCs w:val="20"/>
              </w:rPr>
            </w:pPr>
            <w:r w:rsidRPr="00367D77">
              <w:rPr>
                <w:rFonts w:ascii="Arial" w:eastAsia="Meta Pro Normal" w:hAnsi="Arial" w:cs="Meta Pro Normal"/>
                <w:color w:val="231F20"/>
                <w:spacing w:val="-2"/>
                <w:position w:val="2"/>
                <w:sz w:val="20"/>
                <w:szCs w:val="20"/>
              </w:rPr>
              <w:t>DI</w:t>
            </w:r>
          </w:p>
        </w:tc>
        <w:tc>
          <w:tcPr>
            <w:tcW w:w="1417" w:type="dxa"/>
            <w:tcBorders>
              <w:top w:val="nil"/>
              <w:left w:val="single" w:sz="4" w:space="0" w:color="7F7F7F" w:themeColor="text1" w:themeTint="80"/>
              <w:bottom w:val="single" w:sz="4" w:space="0" w:color="7F7F7F" w:themeColor="text1" w:themeTint="80"/>
              <w:right w:val="nil"/>
            </w:tcBorders>
            <w:shd w:val="clear" w:color="auto" w:fill="E6E6E6"/>
          </w:tcPr>
          <w:p w14:paraId="6AD7F440" w14:textId="39D704E2"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DIN EN 1338</w:t>
            </w:r>
          </w:p>
        </w:tc>
      </w:tr>
      <w:tr w:rsidR="00BB65DB" w:rsidRPr="00367D77" w14:paraId="0249FE06" w14:textId="77777777" w:rsidTr="00BB65DB">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E6E6E6"/>
            <w:tcMar>
              <w:left w:w="0" w:type="dxa"/>
            </w:tcMar>
          </w:tcPr>
          <w:p w14:paraId="57B1E71D" w14:textId="4448B2E1"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17,5</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EFC1641" w14:textId="6E632516"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17,5</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07EEA9D6" w14:textId="71D72B60" w:rsidR="00EC4F7B" w:rsidRPr="00367D77" w:rsidRDefault="00EC4F7B" w:rsidP="00314C44">
            <w:pPr>
              <w:rPr>
                <w:rFonts w:ascii="Arial" w:eastAsia="Meta Pro Normal" w:hAnsi="Arial" w:cs="Meta Pro Normal"/>
                <w:color w:val="231F20"/>
                <w:spacing w:val="-1"/>
                <w:position w:val="2"/>
                <w:sz w:val="20"/>
                <w:szCs w:val="20"/>
              </w:rPr>
            </w:pPr>
            <w:r w:rsidRPr="00367D77">
              <w:rPr>
                <w:rFonts w:ascii="Arial" w:eastAsia="Meta Pro Normal" w:hAnsi="Arial" w:cs="Meta Pro Normal"/>
                <w:color w:val="231F20"/>
                <w:spacing w:val="-1"/>
                <w:position w:val="2"/>
                <w:sz w:val="20"/>
                <w:szCs w:val="20"/>
              </w:rPr>
              <w:t>8,0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9F631A2" w14:textId="10804181" w:rsidR="00EC4F7B" w:rsidRPr="00367D77" w:rsidRDefault="00EC4F7B" w:rsidP="00314C44">
            <w:pPr>
              <w:rPr>
                <w:rFonts w:ascii="Arial" w:eastAsia="Meta Pro Normal" w:hAnsi="Arial" w:cs="Meta Pro Normal"/>
                <w:color w:val="231F20"/>
                <w:spacing w:val="-2"/>
                <w:position w:val="2"/>
                <w:sz w:val="20"/>
                <w:szCs w:val="20"/>
              </w:rPr>
            </w:pPr>
            <w:r w:rsidRPr="00367D77">
              <w:rPr>
                <w:rFonts w:ascii="Arial" w:eastAsia="Meta Pro Normal" w:hAnsi="Arial" w:cs="Meta Pro Normal"/>
                <w:color w:val="231F20"/>
                <w:spacing w:val="-2"/>
                <w:position w:val="2"/>
                <w:sz w:val="20"/>
                <w:szCs w:val="20"/>
              </w:rPr>
              <w:t>DI</w:t>
            </w: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E6E6E6"/>
          </w:tcPr>
          <w:p w14:paraId="24DB0B37" w14:textId="4700FDAA"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DIN EN 1338</w:t>
            </w:r>
          </w:p>
        </w:tc>
      </w:tr>
      <w:tr w:rsidR="00BB65DB" w:rsidRPr="00367D77" w14:paraId="3A635F1A" w14:textId="77777777" w:rsidTr="00BB65DB">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E6E6E6"/>
            <w:tcMar>
              <w:left w:w="0" w:type="dxa"/>
            </w:tcMar>
          </w:tcPr>
          <w:p w14:paraId="7059C50E" w14:textId="340342A0" w:rsidR="00610819"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17,5</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EE9A9D7" w14:textId="6C92A404" w:rsidR="00610819"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10,5</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5256B68" w14:textId="66A7E873" w:rsidR="00610819" w:rsidRPr="00367D77" w:rsidRDefault="00EC4F7B" w:rsidP="00314C44">
            <w:pPr>
              <w:rPr>
                <w:rFonts w:ascii="Arial" w:eastAsia="Meta Pro Normal" w:hAnsi="Arial" w:cs="Meta Pro Normal"/>
                <w:color w:val="231F20"/>
                <w:spacing w:val="-1"/>
                <w:position w:val="2"/>
                <w:sz w:val="20"/>
                <w:szCs w:val="20"/>
              </w:rPr>
            </w:pPr>
            <w:r w:rsidRPr="00367D77">
              <w:rPr>
                <w:rFonts w:ascii="Arial" w:eastAsia="Meta Pro Normal" w:hAnsi="Arial" w:cs="Meta Pro Normal"/>
                <w:color w:val="231F20"/>
                <w:spacing w:val="-1"/>
                <w:position w:val="2"/>
                <w:sz w:val="20"/>
                <w:szCs w:val="20"/>
              </w:rPr>
              <w:t>8,0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7964781" w14:textId="235DA112" w:rsidR="00610819" w:rsidRPr="00367D77" w:rsidRDefault="00EC4F7B" w:rsidP="00314C44">
            <w:pPr>
              <w:rPr>
                <w:rFonts w:ascii="Arial" w:eastAsia="Meta Pro Normal" w:hAnsi="Arial" w:cs="Meta Pro Normal"/>
                <w:color w:val="231F20"/>
                <w:spacing w:val="-2"/>
                <w:position w:val="2"/>
                <w:sz w:val="20"/>
                <w:szCs w:val="20"/>
              </w:rPr>
            </w:pPr>
            <w:r w:rsidRPr="00367D77">
              <w:rPr>
                <w:rFonts w:ascii="Arial" w:eastAsia="Meta Pro Normal" w:hAnsi="Arial" w:cs="Meta Pro Normal"/>
                <w:color w:val="231F20"/>
                <w:spacing w:val="-2"/>
                <w:position w:val="2"/>
                <w:sz w:val="20"/>
                <w:szCs w:val="20"/>
              </w:rPr>
              <w:t>DI</w:t>
            </w: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E6E6E6"/>
          </w:tcPr>
          <w:p w14:paraId="4B41E7B8" w14:textId="0C103110" w:rsidR="00610819"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DIN EN 1338</w:t>
            </w:r>
          </w:p>
        </w:tc>
      </w:tr>
      <w:tr w:rsidR="00BB65DB" w:rsidRPr="00367D77" w14:paraId="44A196C3" w14:textId="77777777" w:rsidTr="00BB65DB">
        <w:tc>
          <w:tcPr>
            <w:tcW w:w="713" w:type="dxa"/>
            <w:tcBorders>
              <w:top w:val="single" w:sz="4" w:space="0" w:color="7F7F7F" w:themeColor="text1" w:themeTint="80"/>
              <w:left w:val="nil"/>
              <w:bottom w:val="nil"/>
              <w:right w:val="single" w:sz="4" w:space="0" w:color="7F7F7F" w:themeColor="text1" w:themeTint="80"/>
            </w:tcBorders>
            <w:shd w:val="clear" w:color="auto" w:fill="E6E6E6"/>
            <w:tcMar>
              <w:left w:w="0" w:type="dxa"/>
            </w:tcMar>
          </w:tcPr>
          <w:p w14:paraId="336DE3D7" w14:textId="7C1FB948" w:rsidR="00610819"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10,5</w:t>
            </w:r>
          </w:p>
        </w:tc>
        <w:tc>
          <w:tcPr>
            <w:tcW w:w="851"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E6E6E6"/>
          </w:tcPr>
          <w:p w14:paraId="19CA886C" w14:textId="7B300335" w:rsidR="00610819"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8,7</w:t>
            </w:r>
          </w:p>
        </w:tc>
        <w:tc>
          <w:tcPr>
            <w:tcW w:w="850"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E6E6E6"/>
          </w:tcPr>
          <w:p w14:paraId="09E05E7F" w14:textId="528D773E" w:rsidR="00610819"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8,0</w:t>
            </w:r>
          </w:p>
        </w:tc>
        <w:tc>
          <w:tcPr>
            <w:tcW w:w="851"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E6E6E6"/>
          </w:tcPr>
          <w:p w14:paraId="7F95D7A5" w14:textId="59F8F3A6" w:rsidR="00610819"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spacing w:val="-2"/>
                <w:position w:val="2"/>
                <w:sz w:val="20"/>
                <w:szCs w:val="20"/>
              </w:rPr>
              <w:t>DI</w:t>
            </w:r>
          </w:p>
        </w:tc>
        <w:tc>
          <w:tcPr>
            <w:tcW w:w="1417" w:type="dxa"/>
            <w:tcBorders>
              <w:top w:val="single" w:sz="4" w:space="0" w:color="7F7F7F" w:themeColor="text1" w:themeTint="80"/>
              <w:left w:val="single" w:sz="4" w:space="0" w:color="7F7F7F" w:themeColor="text1" w:themeTint="80"/>
              <w:bottom w:val="nil"/>
              <w:right w:val="nil"/>
            </w:tcBorders>
            <w:shd w:val="clear" w:color="auto" w:fill="E6E6E6"/>
          </w:tcPr>
          <w:p w14:paraId="327EC6E9" w14:textId="6436DF2B" w:rsidR="00610819"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DIN EN 1338</w:t>
            </w:r>
          </w:p>
        </w:tc>
      </w:tr>
      <w:tr w:rsidR="00EC4F7B" w:rsidRPr="00367D77" w14:paraId="18126A83" w14:textId="77777777" w:rsidTr="00BB65DB">
        <w:tc>
          <w:tcPr>
            <w:tcW w:w="4682" w:type="dxa"/>
            <w:gridSpan w:val="5"/>
            <w:tcBorders>
              <w:top w:val="nil"/>
              <w:left w:val="nil"/>
              <w:bottom w:val="nil"/>
              <w:right w:val="nil"/>
            </w:tcBorders>
            <w:shd w:val="clear" w:color="auto" w:fill="auto"/>
            <w:tcMar>
              <w:left w:w="0" w:type="dxa"/>
            </w:tcMar>
          </w:tcPr>
          <w:p w14:paraId="3F36100C" w14:textId="0C057703"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Kombilage (nur als Modul lieferbar!)</w:t>
            </w:r>
          </w:p>
        </w:tc>
      </w:tr>
      <w:tr w:rsidR="00BB65DB" w:rsidRPr="00367D77" w14:paraId="1BF9F43B" w14:textId="77777777" w:rsidTr="00BB65DB">
        <w:tc>
          <w:tcPr>
            <w:tcW w:w="713" w:type="dxa"/>
            <w:tcBorders>
              <w:top w:val="nil"/>
              <w:left w:val="nil"/>
              <w:bottom w:val="single" w:sz="4" w:space="0" w:color="808080"/>
            </w:tcBorders>
            <w:shd w:val="clear" w:color="auto" w:fill="E6E6E6"/>
            <w:tcMar>
              <w:left w:w="0" w:type="dxa"/>
            </w:tcMar>
          </w:tcPr>
          <w:p w14:paraId="1183EB22" w14:textId="48B3586D"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21,0</w:t>
            </w:r>
          </w:p>
        </w:tc>
        <w:tc>
          <w:tcPr>
            <w:tcW w:w="851" w:type="dxa"/>
            <w:tcBorders>
              <w:top w:val="nil"/>
              <w:bottom w:val="single" w:sz="4" w:space="0" w:color="808080"/>
            </w:tcBorders>
            <w:shd w:val="clear" w:color="auto" w:fill="E6E6E6"/>
          </w:tcPr>
          <w:p w14:paraId="0CE03C97" w14:textId="0A0C32B3"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17,5</w:t>
            </w:r>
          </w:p>
        </w:tc>
        <w:tc>
          <w:tcPr>
            <w:tcW w:w="850" w:type="dxa"/>
            <w:tcBorders>
              <w:top w:val="nil"/>
              <w:bottom w:val="single" w:sz="4" w:space="0" w:color="808080"/>
            </w:tcBorders>
            <w:shd w:val="clear" w:color="auto" w:fill="E6E6E6"/>
          </w:tcPr>
          <w:p w14:paraId="11811A0A" w14:textId="18245BD8"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8,0</w:t>
            </w:r>
          </w:p>
        </w:tc>
        <w:tc>
          <w:tcPr>
            <w:tcW w:w="851" w:type="dxa"/>
            <w:tcBorders>
              <w:top w:val="nil"/>
              <w:bottom w:val="single" w:sz="4" w:space="0" w:color="808080"/>
            </w:tcBorders>
            <w:shd w:val="clear" w:color="auto" w:fill="E6E6E6"/>
          </w:tcPr>
          <w:p w14:paraId="20D0B96B" w14:textId="3EA8056A"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spacing w:val="-2"/>
                <w:position w:val="2"/>
                <w:sz w:val="20"/>
                <w:szCs w:val="20"/>
              </w:rPr>
              <w:t>DI</w:t>
            </w:r>
          </w:p>
        </w:tc>
        <w:tc>
          <w:tcPr>
            <w:tcW w:w="1417" w:type="dxa"/>
            <w:tcBorders>
              <w:top w:val="nil"/>
              <w:bottom w:val="single" w:sz="4" w:space="0" w:color="808080"/>
              <w:right w:val="nil"/>
            </w:tcBorders>
            <w:shd w:val="clear" w:color="auto" w:fill="E6E6E6"/>
          </w:tcPr>
          <w:p w14:paraId="0265F1CD" w14:textId="281C62D8"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DIN EN 1338</w:t>
            </w:r>
          </w:p>
        </w:tc>
      </w:tr>
      <w:tr w:rsidR="00BB65DB" w:rsidRPr="00367D77" w14:paraId="04A0DABE" w14:textId="77777777" w:rsidTr="00BB65DB">
        <w:tc>
          <w:tcPr>
            <w:tcW w:w="713" w:type="dxa"/>
            <w:tcBorders>
              <w:left w:val="nil"/>
              <w:bottom w:val="single" w:sz="4" w:space="0" w:color="808080"/>
            </w:tcBorders>
            <w:shd w:val="clear" w:color="auto" w:fill="E6E6E6"/>
            <w:tcMar>
              <w:left w:w="0" w:type="dxa"/>
            </w:tcMar>
          </w:tcPr>
          <w:p w14:paraId="248AA466" w14:textId="23541921"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17,5</w:t>
            </w:r>
          </w:p>
        </w:tc>
        <w:tc>
          <w:tcPr>
            <w:tcW w:w="851" w:type="dxa"/>
            <w:tcBorders>
              <w:bottom w:val="single" w:sz="4" w:space="0" w:color="808080"/>
            </w:tcBorders>
            <w:shd w:val="clear" w:color="auto" w:fill="E6E6E6"/>
          </w:tcPr>
          <w:p w14:paraId="75D1AE59" w14:textId="1101AA36"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17,5</w:t>
            </w:r>
          </w:p>
        </w:tc>
        <w:tc>
          <w:tcPr>
            <w:tcW w:w="850" w:type="dxa"/>
            <w:tcBorders>
              <w:bottom w:val="single" w:sz="4" w:space="0" w:color="808080"/>
            </w:tcBorders>
            <w:shd w:val="clear" w:color="auto" w:fill="E6E6E6"/>
          </w:tcPr>
          <w:p w14:paraId="081A8F9C" w14:textId="45E42A89"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8,0</w:t>
            </w:r>
          </w:p>
        </w:tc>
        <w:tc>
          <w:tcPr>
            <w:tcW w:w="851" w:type="dxa"/>
            <w:tcBorders>
              <w:bottom w:val="single" w:sz="4" w:space="0" w:color="808080"/>
            </w:tcBorders>
            <w:shd w:val="clear" w:color="auto" w:fill="E6E6E6"/>
          </w:tcPr>
          <w:p w14:paraId="7E041023" w14:textId="4EE492BE"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spacing w:val="-2"/>
                <w:position w:val="2"/>
                <w:sz w:val="20"/>
                <w:szCs w:val="20"/>
              </w:rPr>
              <w:t>DI</w:t>
            </w:r>
          </w:p>
        </w:tc>
        <w:tc>
          <w:tcPr>
            <w:tcW w:w="1417" w:type="dxa"/>
            <w:tcBorders>
              <w:bottom w:val="single" w:sz="4" w:space="0" w:color="808080"/>
              <w:right w:val="nil"/>
            </w:tcBorders>
            <w:shd w:val="clear" w:color="auto" w:fill="E6E6E6"/>
          </w:tcPr>
          <w:p w14:paraId="7CEBFEF4" w14:textId="6408B35C"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DIN EN 1338</w:t>
            </w:r>
          </w:p>
        </w:tc>
      </w:tr>
      <w:tr w:rsidR="00BB65DB" w:rsidRPr="00367D77" w14:paraId="79C3FD87" w14:textId="77777777" w:rsidTr="00BB65DB">
        <w:tc>
          <w:tcPr>
            <w:tcW w:w="713" w:type="dxa"/>
            <w:tcBorders>
              <w:left w:val="nil"/>
              <w:bottom w:val="nil"/>
            </w:tcBorders>
            <w:shd w:val="clear" w:color="auto" w:fill="E6E6E6"/>
            <w:tcMar>
              <w:left w:w="0" w:type="dxa"/>
            </w:tcMar>
          </w:tcPr>
          <w:p w14:paraId="54ECCE47" w14:textId="6C54BE0F"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17,5</w:t>
            </w:r>
          </w:p>
        </w:tc>
        <w:tc>
          <w:tcPr>
            <w:tcW w:w="851" w:type="dxa"/>
            <w:tcBorders>
              <w:bottom w:val="nil"/>
            </w:tcBorders>
            <w:shd w:val="clear" w:color="auto" w:fill="E6E6E6"/>
          </w:tcPr>
          <w:p w14:paraId="1BB260BF" w14:textId="07EBA16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10,5</w:t>
            </w:r>
          </w:p>
        </w:tc>
        <w:tc>
          <w:tcPr>
            <w:tcW w:w="850" w:type="dxa"/>
            <w:tcBorders>
              <w:bottom w:val="nil"/>
            </w:tcBorders>
            <w:shd w:val="clear" w:color="auto" w:fill="E6E6E6"/>
          </w:tcPr>
          <w:p w14:paraId="253648E5" w14:textId="5D40A508"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8,0</w:t>
            </w:r>
          </w:p>
        </w:tc>
        <w:tc>
          <w:tcPr>
            <w:tcW w:w="851" w:type="dxa"/>
            <w:tcBorders>
              <w:bottom w:val="nil"/>
            </w:tcBorders>
            <w:shd w:val="clear" w:color="auto" w:fill="E6E6E6"/>
          </w:tcPr>
          <w:p w14:paraId="2E9733F0" w14:textId="31DE57B2"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spacing w:val="-2"/>
                <w:position w:val="2"/>
                <w:sz w:val="20"/>
                <w:szCs w:val="20"/>
              </w:rPr>
              <w:t>DI</w:t>
            </w:r>
          </w:p>
        </w:tc>
        <w:tc>
          <w:tcPr>
            <w:tcW w:w="1417" w:type="dxa"/>
            <w:tcBorders>
              <w:bottom w:val="nil"/>
              <w:right w:val="nil"/>
            </w:tcBorders>
            <w:shd w:val="clear" w:color="auto" w:fill="E6E6E6"/>
          </w:tcPr>
          <w:p w14:paraId="79B0413F" w14:textId="3CD5C7C8"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DIN EN 1338</w:t>
            </w:r>
          </w:p>
        </w:tc>
      </w:tr>
      <w:tr w:rsidR="00610819" w:rsidRPr="00367D77" w14:paraId="6FE37C1D" w14:textId="77777777" w:rsidTr="00BB65DB">
        <w:tc>
          <w:tcPr>
            <w:tcW w:w="4682" w:type="dxa"/>
            <w:gridSpan w:val="5"/>
            <w:tcBorders>
              <w:top w:val="nil"/>
              <w:left w:val="nil"/>
              <w:bottom w:val="nil"/>
              <w:right w:val="nil"/>
            </w:tcBorders>
            <w:shd w:val="clear" w:color="auto" w:fill="auto"/>
            <w:tcMar>
              <w:left w:w="0" w:type="dxa"/>
            </w:tcMar>
          </w:tcPr>
          <w:p w14:paraId="569A134E" w14:textId="403C61C3" w:rsidR="00610819" w:rsidRPr="00367D77" w:rsidRDefault="00610819"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(nicht Zutreffendes streichen)</w:t>
            </w:r>
          </w:p>
        </w:tc>
      </w:tr>
    </w:tbl>
    <w:p w14:paraId="79EF62C0" w14:textId="73658D3C" w:rsidR="00E805C2" w:rsidRPr="00367D77" w:rsidRDefault="00E805C2" w:rsidP="00314C44">
      <w:pPr>
        <w:rPr>
          <w:rFonts w:ascii="Arial" w:eastAsia="Meta Pro Normal" w:hAnsi="Arial" w:cs="Meta Pro Normal"/>
          <w:color w:val="231F20"/>
          <w:position w:val="2"/>
          <w:sz w:val="20"/>
          <w:szCs w:val="20"/>
        </w:rPr>
      </w:pPr>
    </w:p>
    <w:p w14:paraId="025A3BFF" w14:textId="77777777" w:rsidR="00FA5366" w:rsidRPr="00367D77" w:rsidRDefault="00FA5366" w:rsidP="00314C44">
      <w:pPr>
        <w:rPr>
          <w:rFonts w:ascii="Arial" w:eastAsia="Meta Pro Normal" w:hAnsi="Arial" w:cs="Meta Pro Normal"/>
          <w:b/>
          <w:color w:val="231F20"/>
          <w:position w:val="2"/>
          <w:sz w:val="20"/>
          <w:szCs w:val="20"/>
        </w:rPr>
      </w:pPr>
      <w:r w:rsidRPr="00367D77">
        <w:rPr>
          <w:rFonts w:ascii="Arial" w:eastAsia="Meta Pro Normal" w:hAnsi="Arial" w:cs="Meta Pro Normal"/>
          <w:b/>
          <w:color w:val="231F20"/>
          <w:position w:val="2"/>
          <w:sz w:val="20"/>
          <w:szCs w:val="20"/>
        </w:rPr>
        <w:t>Verlegemuster</w:t>
      </w:r>
    </w:p>
    <w:p w14:paraId="5ABC4BC6" w14:textId="77777777" w:rsidR="00FA5366" w:rsidRPr="00367D77" w:rsidRDefault="00FA5366"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 xml:space="preserve">gem.  Zeichnung Nr. (.....)/Verlegemuster Nr. (.....) </w:t>
      </w:r>
    </w:p>
    <w:p w14:paraId="1F5F87E0" w14:textId="015D66F9" w:rsidR="005E0369" w:rsidRPr="00367D77" w:rsidRDefault="00FA5366"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Die Einbauhinweise des Herstellers sind zu beachten.</w:t>
      </w:r>
    </w:p>
    <w:p w14:paraId="77440EC8" w14:textId="77777777" w:rsidR="00021373" w:rsidRDefault="00021373" w:rsidP="00314C44">
      <w:pPr>
        <w:rPr>
          <w:rFonts w:ascii="Arial" w:eastAsia="Meta Pro Normal" w:hAnsi="Arial" w:cs="Meta Pro Normal"/>
          <w:color w:val="231F20"/>
          <w:position w:val="2"/>
          <w:sz w:val="20"/>
          <w:szCs w:val="20"/>
        </w:rPr>
      </w:pPr>
    </w:p>
    <w:p w14:paraId="61642F17" w14:textId="77777777" w:rsidR="00BB65DB" w:rsidRPr="00367D77" w:rsidRDefault="00BB65DB" w:rsidP="00314C44">
      <w:pPr>
        <w:rPr>
          <w:rFonts w:ascii="Arial" w:eastAsia="Meta Pro Normal" w:hAnsi="Arial" w:cs="Meta Pro Normal"/>
          <w:color w:val="231F20"/>
          <w:position w:val="2"/>
          <w:sz w:val="20"/>
          <w:szCs w:val="20"/>
        </w:rPr>
      </w:pPr>
    </w:p>
    <w:p w14:paraId="48C3555F" w14:textId="77777777" w:rsidR="00FA5366" w:rsidRPr="00367D77" w:rsidRDefault="00FA5366" w:rsidP="00314C44">
      <w:pPr>
        <w:rPr>
          <w:rFonts w:ascii="Arial" w:eastAsia="Meta Pro Normal" w:hAnsi="Arial" w:cs="Meta Pro Normal"/>
          <w:b/>
          <w:color w:val="231F20"/>
          <w:position w:val="2"/>
          <w:sz w:val="20"/>
          <w:szCs w:val="20"/>
          <w:u w:val="single"/>
        </w:rPr>
      </w:pPr>
      <w:r w:rsidRPr="00367D77">
        <w:rPr>
          <w:rFonts w:ascii="Arial" w:eastAsia="Meta Pro Normal" w:hAnsi="Arial" w:cs="Meta Pro Normal"/>
          <w:b/>
          <w:color w:val="231F20"/>
          <w:position w:val="2"/>
          <w:sz w:val="20"/>
          <w:szCs w:val="20"/>
          <w:u w:val="single"/>
        </w:rPr>
        <w:t>Allgemeine Produktmerkmale</w:t>
      </w:r>
    </w:p>
    <w:p w14:paraId="08AEF722" w14:textId="77777777" w:rsidR="00FA5366" w:rsidRPr="00367D77" w:rsidRDefault="00FA5366" w:rsidP="00314C44">
      <w:pPr>
        <w:rPr>
          <w:rFonts w:ascii="Arial" w:eastAsia="Meta Pro Normal" w:hAnsi="Arial" w:cs="Meta Pro Normal"/>
          <w:color w:val="231F20"/>
          <w:position w:val="2"/>
          <w:sz w:val="20"/>
          <w:szCs w:val="20"/>
        </w:rPr>
      </w:pPr>
    </w:p>
    <w:p w14:paraId="3B4B80C2" w14:textId="77777777" w:rsidR="00FA5366" w:rsidRPr="00367D77" w:rsidRDefault="00FA5366" w:rsidP="00314C44">
      <w:pPr>
        <w:rPr>
          <w:rFonts w:ascii="Arial" w:eastAsia="Meta Pro Normal" w:hAnsi="Arial" w:cs="Meta Pro Normal"/>
          <w:b/>
          <w:color w:val="231F20"/>
          <w:position w:val="2"/>
          <w:sz w:val="20"/>
          <w:szCs w:val="20"/>
        </w:rPr>
      </w:pPr>
      <w:r w:rsidRPr="00367D77">
        <w:rPr>
          <w:rFonts w:ascii="Arial" w:eastAsia="Meta Pro Normal" w:hAnsi="Arial" w:cs="Meta Pro Normal"/>
          <w:b/>
          <w:color w:val="231F20"/>
          <w:position w:val="2"/>
          <w:sz w:val="20"/>
          <w:szCs w:val="20"/>
        </w:rPr>
        <w:t>Farben</w:t>
      </w:r>
    </w:p>
    <w:p w14:paraId="632A6D55"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Grau, Anthrazit, Grau-Schwarz nuanciert, Braun-Beige nuanciert, Muschel-Kalk nuanciert</w:t>
      </w:r>
    </w:p>
    <w:p w14:paraId="6DB133E9"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(Nicht alle Farben in allen Formaten/Oberflächen lieferbar; nicht Zutreffendes streichen)</w:t>
      </w:r>
    </w:p>
    <w:p w14:paraId="6FA3BEBD" w14:textId="77777777" w:rsidR="0006172C" w:rsidRPr="00367D77" w:rsidRDefault="0006172C" w:rsidP="00314C44">
      <w:pPr>
        <w:rPr>
          <w:rFonts w:ascii="Arial" w:eastAsia="Meta Pro Normal" w:hAnsi="Arial" w:cs="Meta Pro Normal"/>
          <w:color w:val="231F20"/>
          <w:position w:val="2"/>
          <w:sz w:val="20"/>
          <w:szCs w:val="20"/>
        </w:rPr>
      </w:pPr>
    </w:p>
    <w:p w14:paraId="47B372B6" w14:textId="44DE857B" w:rsidR="0006172C" w:rsidRPr="00367D77" w:rsidRDefault="0006172C" w:rsidP="00314C44">
      <w:pPr>
        <w:rPr>
          <w:rFonts w:ascii="Arial" w:eastAsia="Meta Pro Normal" w:hAnsi="Arial" w:cs="Meta Pro Normal"/>
          <w:b/>
          <w:color w:val="231F20"/>
          <w:position w:val="2"/>
          <w:sz w:val="20"/>
          <w:szCs w:val="20"/>
        </w:rPr>
      </w:pPr>
      <w:r w:rsidRPr="00367D77">
        <w:rPr>
          <w:rFonts w:ascii="Arial" w:eastAsia="Meta Pro Normal" w:hAnsi="Arial" w:cs="Meta Pro Normal"/>
          <w:b/>
          <w:color w:val="231F20"/>
          <w:position w:val="2"/>
          <w:sz w:val="20"/>
          <w:szCs w:val="20"/>
        </w:rPr>
        <w:t>Material</w:t>
      </w:r>
    </w:p>
    <w:p w14:paraId="3096C924"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Vorsatzbeton aus farbechten Natursteinkörnungen und UV-beständigen Farbpigmenten;</w:t>
      </w:r>
    </w:p>
    <w:p w14:paraId="23AF4844"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Kernbeton mit hochfesten Quarz- und Kieszuschlägen (kein Kalkstein)</w:t>
      </w:r>
    </w:p>
    <w:p w14:paraId="66546A82" w14:textId="77777777" w:rsidR="0006172C" w:rsidRPr="00367D77" w:rsidRDefault="0006172C" w:rsidP="00314C44">
      <w:pPr>
        <w:rPr>
          <w:rFonts w:ascii="Arial" w:eastAsia="Meta Pro Normal" w:hAnsi="Arial" w:cs="Meta Pro Normal"/>
          <w:color w:val="231F20"/>
          <w:position w:val="2"/>
          <w:sz w:val="20"/>
          <w:szCs w:val="20"/>
        </w:rPr>
      </w:pPr>
    </w:p>
    <w:p w14:paraId="4F86ED65" w14:textId="2D8EB874" w:rsidR="0006172C" w:rsidRPr="00367D77" w:rsidRDefault="0006172C" w:rsidP="00314C44">
      <w:pPr>
        <w:rPr>
          <w:rFonts w:ascii="Arial" w:eastAsia="Meta Pro Normal" w:hAnsi="Arial" w:cs="Meta Pro Normal"/>
          <w:b/>
          <w:color w:val="231F20"/>
          <w:position w:val="2"/>
          <w:sz w:val="20"/>
          <w:szCs w:val="20"/>
        </w:rPr>
      </w:pPr>
      <w:r w:rsidRPr="00367D77">
        <w:rPr>
          <w:rFonts w:ascii="Arial" w:eastAsia="Meta Pro Normal" w:hAnsi="Arial" w:cs="Meta Pro Normal"/>
          <w:b/>
          <w:color w:val="231F20"/>
          <w:position w:val="2"/>
          <w:sz w:val="20"/>
          <w:szCs w:val="20"/>
        </w:rPr>
        <w:t>Rutschhemmung</w:t>
      </w:r>
    </w:p>
    <w:p w14:paraId="437E13DB"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b/>
          <w:color w:val="231F20"/>
          <w:position w:val="2"/>
          <w:sz w:val="20"/>
          <w:szCs w:val="20"/>
        </w:rPr>
        <w:t>nativo</w:t>
      </w:r>
      <w:r w:rsidRPr="00367D77">
        <w:rPr>
          <w:rFonts w:ascii="Arial" w:eastAsia="Meta Pro Normal" w:hAnsi="Arial" w:cs="Meta Pro Normal"/>
          <w:color w:val="231F20"/>
          <w:position w:val="2"/>
          <w:sz w:val="20"/>
          <w:szCs w:val="20"/>
        </w:rPr>
        <w:t xml:space="preserve"> (unbearbeitet)</w:t>
      </w:r>
    </w:p>
    <w:p w14:paraId="56CC96BE"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Bewertungsgruppe R13 (nach DIN 51130)</w:t>
      </w:r>
    </w:p>
    <w:p w14:paraId="01BFDD3B"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USRV (DIN EN 1338/1339:2003): ≥ 60,0</w:t>
      </w:r>
    </w:p>
    <w:p w14:paraId="3896CA9E" w14:textId="77777777" w:rsidR="00EC4F7B" w:rsidRPr="00367D77" w:rsidRDefault="00EC4F7B" w:rsidP="00314C44">
      <w:pPr>
        <w:rPr>
          <w:rFonts w:ascii="Arial" w:eastAsia="Meta Pro Normal" w:hAnsi="Arial" w:cs="Meta Pro Normal"/>
          <w:color w:val="231F20"/>
          <w:position w:val="2"/>
          <w:sz w:val="20"/>
          <w:szCs w:val="20"/>
        </w:rPr>
      </w:pPr>
    </w:p>
    <w:p w14:paraId="0BE7F35C"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b/>
          <w:color w:val="231F20"/>
          <w:position w:val="2"/>
          <w:sz w:val="20"/>
          <w:szCs w:val="20"/>
        </w:rPr>
        <w:t>antikplus</w:t>
      </w:r>
      <w:r w:rsidRPr="00367D77">
        <w:rPr>
          <w:rFonts w:ascii="Arial" w:eastAsia="Meta Pro Normal" w:hAnsi="Arial" w:cs="Meta Pro Normal"/>
          <w:color w:val="231F20"/>
          <w:position w:val="2"/>
          <w:sz w:val="20"/>
          <w:szCs w:val="20"/>
        </w:rPr>
        <w:t xml:space="preserve"> (maschinell gealterte Oberfläche)</w:t>
      </w:r>
    </w:p>
    <w:p w14:paraId="5C6FC060"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Bewertungsgruppe R13 (nach DIN 51130)</w:t>
      </w:r>
    </w:p>
    <w:p w14:paraId="4634064E"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USRV (DIN EN 1338/1339:2003): ≥ 60,0</w:t>
      </w:r>
    </w:p>
    <w:p w14:paraId="109461C9" w14:textId="5DA0706F" w:rsidR="00BB65DB" w:rsidRDefault="00BB65DB" w:rsidP="00314C44">
      <w:pPr>
        <w:rPr>
          <w:rFonts w:ascii="Arial" w:eastAsia="Meta Pro Normal" w:hAnsi="Arial" w:cs="Meta Pro Normal"/>
          <w:color w:val="231F20"/>
          <w:position w:val="2"/>
          <w:sz w:val="20"/>
          <w:szCs w:val="20"/>
        </w:rPr>
      </w:pPr>
      <w:r>
        <w:rPr>
          <w:rFonts w:ascii="Arial" w:eastAsia="Meta Pro Normal" w:hAnsi="Arial" w:cs="Meta Pro Normal"/>
          <w:color w:val="231F20"/>
          <w:position w:val="2"/>
          <w:sz w:val="20"/>
          <w:szCs w:val="20"/>
        </w:rPr>
        <w:br w:type="page"/>
      </w:r>
    </w:p>
    <w:p w14:paraId="2412203E" w14:textId="27EDECD3" w:rsidR="0006172C" w:rsidRPr="00367D77" w:rsidRDefault="00BB65DB" w:rsidP="00314C44">
      <w:pPr>
        <w:rPr>
          <w:rFonts w:ascii="Arial" w:eastAsia="Meta Pro Normal" w:hAnsi="Arial" w:cs="Meta Pro Normal"/>
          <w:b/>
          <w:color w:val="231F20"/>
          <w:position w:val="2"/>
          <w:sz w:val="20"/>
          <w:szCs w:val="20"/>
          <w:u w:val="single"/>
        </w:rPr>
      </w:pPr>
      <w:r>
        <w:rPr>
          <w:rFonts w:ascii="Arial" w:eastAsia="Meta Pro Normal" w:hAnsi="Arial" w:cs="Meta Pro Normal"/>
          <w:b/>
          <w:color w:val="231F20"/>
          <w:position w:val="2"/>
          <w:sz w:val="20"/>
          <w:szCs w:val="20"/>
          <w:u w:val="single"/>
        </w:rPr>
        <w:lastRenderedPageBreak/>
        <w:t>Q</w:t>
      </w:r>
      <w:r w:rsidR="0006172C" w:rsidRPr="00367D77">
        <w:rPr>
          <w:rFonts w:ascii="Arial" w:eastAsia="Meta Pro Normal" w:hAnsi="Arial" w:cs="Meta Pro Normal"/>
          <w:b/>
          <w:color w:val="231F20"/>
          <w:position w:val="2"/>
          <w:sz w:val="20"/>
          <w:szCs w:val="20"/>
          <w:u w:val="single"/>
        </w:rPr>
        <w:t>ualität+</w:t>
      </w:r>
    </w:p>
    <w:p w14:paraId="29CE5EF0" w14:textId="77777777" w:rsidR="00C16668" w:rsidRPr="00367D77" w:rsidRDefault="00C16668"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 xml:space="preserve">Hydrothermale Nachbehandlung im Produktionsprozess zur Qualitätssicherung </w:t>
      </w:r>
    </w:p>
    <w:p w14:paraId="5B0F1295" w14:textId="77777777" w:rsidR="0006172C" w:rsidRPr="00367D77" w:rsidRDefault="0006172C" w:rsidP="00314C44">
      <w:pPr>
        <w:rPr>
          <w:rFonts w:ascii="Arial" w:eastAsia="Meta Pro Normal" w:hAnsi="Arial" w:cs="Meta Pro Normal"/>
          <w:color w:val="231F20"/>
          <w:position w:val="2"/>
          <w:sz w:val="20"/>
          <w:szCs w:val="20"/>
        </w:rPr>
      </w:pPr>
    </w:p>
    <w:p w14:paraId="1584835F" w14:textId="3FDBFC17" w:rsidR="0006172C" w:rsidRPr="00367D77" w:rsidRDefault="0006172C" w:rsidP="00314C44">
      <w:pPr>
        <w:rPr>
          <w:rFonts w:ascii="Arial" w:eastAsia="Meta Pro Normal" w:hAnsi="Arial" w:cs="Meta Pro Normal"/>
          <w:b/>
          <w:color w:val="231F20"/>
          <w:position w:val="2"/>
          <w:sz w:val="20"/>
          <w:szCs w:val="20"/>
        </w:rPr>
      </w:pPr>
      <w:r w:rsidRPr="00367D77">
        <w:rPr>
          <w:rFonts w:ascii="Arial" w:eastAsia="Meta Pro Normal" w:hAnsi="Arial" w:cs="Meta Pro Normal"/>
          <w:b/>
          <w:color w:val="231F20"/>
          <w:position w:val="2"/>
          <w:sz w:val="20"/>
          <w:szCs w:val="20"/>
        </w:rPr>
        <w:t>Witterungswiderstand</w:t>
      </w:r>
    </w:p>
    <w:p w14:paraId="06318B28"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Masseverlust ≤ 0,1 kg/m</w:t>
      </w:r>
      <w:r w:rsidRPr="00367D77">
        <w:rPr>
          <w:rFonts w:ascii="Arial" w:eastAsia="Meta Pro Normal" w:hAnsi="Arial" w:cs="Meta Pro Normal"/>
          <w:color w:val="231F20"/>
          <w:position w:val="2"/>
          <w:sz w:val="20"/>
          <w:szCs w:val="20"/>
          <w:vertAlign w:val="superscript"/>
        </w:rPr>
        <w:t>2</w:t>
      </w:r>
      <w:r w:rsidRPr="00367D77">
        <w:rPr>
          <w:rFonts w:ascii="Arial" w:eastAsia="Meta Pro Normal" w:hAnsi="Arial" w:cs="Meta Pro Normal"/>
          <w:color w:val="231F20"/>
          <w:position w:val="2"/>
          <w:sz w:val="20"/>
          <w:szCs w:val="20"/>
        </w:rPr>
        <w:tab/>
      </w:r>
      <w:r w:rsidRPr="00367D77">
        <w:rPr>
          <w:rFonts w:ascii="Arial" w:eastAsia="Meta Pro Normal" w:hAnsi="Arial" w:cs="Meta Pro Normal"/>
          <w:color w:val="231F20"/>
          <w:position w:val="2"/>
          <w:sz w:val="20"/>
          <w:szCs w:val="20"/>
        </w:rPr>
        <w:tab/>
      </w:r>
    </w:p>
    <w:p w14:paraId="35B43069"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(SOLL gem. DIN EN 1338/1339: Masseverlust ≤1,0 kg/m</w:t>
      </w:r>
      <w:r w:rsidRPr="00367D77">
        <w:rPr>
          <w:rFonts w:ascii="Arial" w:eastAsia="Meta Pro Normal" w:hAnsi="Arial" w:cs="Meta Pro Normal"/>
          <w:color w:val="231F20"/>
          <w:position w:val="2"/>
          <w:sz w:val="20"/>
          <w:szCs w:val="20"/>
          <w:vertAlign w:val="superscript"/>
        </w:rPr>
        <w:t>2</w:t>
      </w:r>
      <w:r w:rsidRPr="00367D77">
        <w:rPr>
          <w:rFonts w:ascii="Arial" w:eastAsia="Meta Pro Normal" w:hAnsi="Arial" w:cs="Meta Pro Normal"/>
          <w:color w:val="231F20"/>
          <w:position w:val="2"/>
          <w:sz w:val="20"/>
          <w:szCs w:val="20"/>
        </w:rPr>
        <w:t>)</w:t>
      </w:r>
    </w:p>
    <w:p w14:paraId="19CFA8A0" w14:textId="77777777" w:rsidR="00B504C4" w:rsidRPr="00367D77" w:rsidRDefault="00B504C4" w:rsidP="00314C44">
      <w:pPr>
        <w:rPr>
          <w:rFonts w:ascii="Arial" w:eastAsia="Meta Pro Normal" w:hAnsi="Arial" w:cs="Meta Pro Normal"/>
          <w:color w:val="231F20"/>
          <w:position w:val="2"/>
          <w:sz w:val="20"/>
          <w:szCs w:val="20"/>
        </w:rPr>
      </w:pPr>
    </w:p>
    <w:p w14:paraId="0FFC3C02" w14:textId="351E3849" w:rsidR="0006172C" w:rsidRPr="00367D77" w:rsidRDefault="0006172C" w:rsidP="00314C44">
      <w:pPr>
        <w:rPr>
          <w:rFonts w:ascii="Arial" w:eastAsia="Meta Pro Normal" w:hAnsi="Arial" w:cs="Meta Pro Normal"/>
          <w:b/>
          <w:color w:val="231F20"/>
          <w:position w:val="2"/>
          <w:sz w:val="20"/>
          <w:szCs w:val="20"/>
        </w:rPr>
      </w:pPr>
      <w:r w:rsidRPr="00367D77">
        <w:rPr>
          <w:rFonts w:ascii="Arial" w:eastAsia="Meta Pro Normal" w:hAnsi="Arial" w:cs="Meta Pro Normal"/>
          <w:b/>
          <w:color w:val="231F20"/>
          <w:position w:val="2"/>
          <w:sz w:val="20"/>
          <w:szCs w:val="20"/>
        </w:rPr>
        <w:t>Abriebwiderstand</w:t>
      </w:r>
    </w:p>
    <w:p w14:paraId="374CF8E3"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 18,5mm</w:t>
      </w:r>
    </w:p>
    <w:p w14:paraId="1EF4DC88"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(SOLL gem. DIN EN 1338/1339: ≤ 20 mm)</w:t>
      </w:r>
    </w:p>
    <w:p w14:paraId="3C0B9F2C" w14:textId="77777777" w:rsidR="0006172C" w:rsidRPr="00367D77" w:rsidRDefault="0006172C" w:rsidP="00314C44">
      <w:pPr>
        <w:rPr>
          <w:rFonts w:ascii="Arial" w:eastAsia="Meta Pro Normal" w:hAnsi="Arial" w:cs="Meta Pro Normal"/>
          <w:color w:val="231F20"/>
          <w:position w:val="2"/>
          <w:sz w:val="20"/>
          <w:szCs w:val="20"/>
        </w:rPr>
      </w:pPr>
    </w:p>
    <w:p w14:paraId="657BBD9A" w14:textId="3D7E041D" w:rsidR="0006172C" w:rsidRPr="00367D77" w:rsidRDefault="003D27FC" w:rsidP="00314C44">
      <w:pPr>
        <w:rPr>
          <w:rFonts w:ascii="Arial" w:eastAsia="Meta Pro Normal" w:hAnsi="Arial" w:cs="Meta Pro Normal"/>
          <w:b/>
          <w:color w:val="231F20"/>
          <w:position w:val="2"/>
          <w:sz w:val="20"/>
          <w:szCs w:val="20"/>
        </w:rPr>
      </w:pPr>
      <w:r w:rsidRPr="00367D77">
        <w:rPr>
          <w:rFonts w:ascii="Arial" w:eastAsia="Meta Pro Normal" w:hAnsi="Arial" w:cs="Meta Pro Normal"/>
          <w:b/>
          <w:color w:val="231F20"/>
          <w:position w:val="2"/>
          <w:sz w:val="20"/>
          <w:szCs w:val="20"/>
        </w:rPr>
        <w:t>Gilt für DIN EN 1338</w:t>
      </w:r>
      <w:r w:rsidR="00071EB0" w:rsidRPr="00367D77">
        <w:rPr>
          <w:rFonts w:ascii="Arial" w:eastAsia="Meta Pro Normal" w:hAnsi="Arial" w:cs="Meta Pro Normal"/>
          <w:b/>
          <w:color w:val="231F20"/>
          <w:position w:val="2"/>
          <w:sz w:val="20"/>
          <w:szCs w:val="20"/>
        </w:rPr>
        <w:t xml:space="preserve"> Pflaster</w:t>
      </w:r>
      <w:r w:rsidR="006142BB" w:rsidRPr="00367D77">
        <w:rPr>
          <w:rFonts w:ascii="Arial" w:eastAsia="Meta Pro Normal" w:hAnsi="Arial" w:cs="Meta Pro Normal"/>
          <w:b/>
          <w:color w:val="231F20"/>
          <w:position w:val="2"/>
          <w:sz w:val="20"/>
          <w:szCs w:val="20"/>
        </w:rPr>
        <w:t>steine</w:t>
      </w:r>
      <w:r w:rsidR="0006172C" w:rsidRPr="00367D77">
        <w:rPr>
          <w:rFonts w:ascii="Arial" w:eastAsia="Meta Pro Normal" w:hAnsi="Arial" w:cs="Meta Pro Normal"/>
          <w:b/>
          <w:color w:val="231F20"/>
          <w:position w:val="2"/>
          <w:sz w:val="20"/>
          <w:szCs w:val="20"/>
        </w:rPr>
        <w:t xml:space="preserve"> aus Beton</w:t>
      </w:r>
    </w:p>
    <w:p w14:paraId="5B7B7145"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Festigkeit/Spaltzugfestigkeit</w:t>
      </w:r>
    </w:p>
    <w:p w14:paraId="29B546D3"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T</w:t>
      </w:r>
      <w:r w:rsidRPr="00367D77">
        <w:rPr>
          <w:rFonts w:ascii="Arial" w:eastAsia="Meta Pro Normal" w:hAnsi="Arial" w:cs="Meta Pro Normal"/>
          <w:color w:val="231F20"/>
          <w:position w:val="2"/>
          <w:sz w:val="20"/>
          <w:szCs w:val="20"/>
          <w:vertAlign w:val="subscript"/>
        </w:rPr>
        <w:t>char</w:t>
      </w:r>
      <w:r w:rsidRPr="00367D77">
        <w:rPr>
          <w:rFonts w:ascii="Arial" w:eastAsia="Meta Pro Normal" w:hAnsi="Arial" w:cs="Meta Pro Normal"/>
          <w:color w:val="231F20"/>
          <w:position w:val="2"/>
          <w:sz w:val="20"/>
          <w:szCs w:val="20"/>
        </w:rPr>
        <w:t xml:space="preserve"> ≥ 4,5 MPa, Einzelwert ≥ 4,0 MPa, Bruchlast ≥ 500 N/mm</w:t>
      </w:r>
      <w:r w:rsidRPr="00367D77">
        <w:rPr>
          <w:rFonts w:ascii="Arial" w:eastAsia="Meta Pro Normal" w:hAnsi="Arial" w:cs="Meta Pro Normal"/>
          <w:color w:val="231F20"/>
          <w:position w:val="2"/>
          <w:sz w:val="20"/>
          <w:szCs w:val="20"/>
          <w:vertAlign w:val="superscript"/>
        </w:rPr>
        <w:t>2</w:t>
      </w:r>
    </w:p>
    <w:p w14:paraId="2A6ACF91" w14:textId="77777777" w:rsidR="00EC4F7B" w:rsidRPr="00367D77" w:rsidRDefault="00EC4F7B"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(SOLL gem. DIN EN 1338: T</w:t>
      </w:r>
      <w:r w:rsidRPr="00367D77">
        <w:rPr>
          <w:rFonts w:ascii="Arial" w:eastAsia="Meta Pro Normal" w:hAnsi="Arial" w:cs="Meta Pro Normal"/>
          <w:color w:val="231F20"/>
          <w:position w:val="2"/>
          <w:sz w:val="20"/>
          <w:szCs w:val="20"/>
          <w:vertAlign w:val="subscript"/>
        </w:rPr>
        <w:t>char</w:t>
      </w:r>
      <w:r w:rsidRPr="00367D77">
        <w:rPr>
          <w:rFonts w:ascii="Arial" w:eastAsia="Meta Pro Normal" w:hAnsi="Arial" w:cs="Meta Pro Normal"/>
          <w:color w:val="231F20"/>
          <w:position w:val="2"/>
          <w:sz w:val="20"/>
          <w:szCs w:val="20"/>
        </w:rPr>
        <w:t xml:space="preserve"> ≥ 3,6 MPa, Einzelwert ≥ 2,9 MPa, Bruchlast ≥250 N/mm</w:t>
      </w:r>
      <w:r w:rsidRPr="00367D77">
        <w:rPr>
          <w:rFonts w:ascii="Arial" w:eastAsia="Meta Pro Normal" w:hAnsi="Arial" w:cs="Meta Pro Normal"/>
          <w:color w:val="231F20"/>
          <w:position w:val="2"/>
          <w:sz w:val="20"/>
          <w:szCs w:val="20"/>
          <w:vertAlign w:val="superscript"/>
        </w:rPr>
        <w:t>2</w:t>
      </w:r>
      <w:r w:rsidRPr="00367D77">
        <w:rPr>
          <w:rFonts w:ascii="Arial" w:eastAsia="Meta Pro Normal" w:hAnsi="Arial" w:cs="Meta Pro Normal"/>
          <w:color w:val="231F20"/>
          <w:position w:val="2"/>
          <w:sz w:val="20"/>
          <w:szCs w:val="20"/>
        </w:rPr>
        <w:t>)</w:t>
      </w:r>
    </w:p>
    <w:p w14:paraId="0326F8CC" w14:textId="77777777" w:rsidR="00C16668" w:rsidRPr="00367D77" w:rsidRDefault="00C16668" w:rsidP="00314C44">
      <w:pPr>
        <w:rPr>
          <w:rFonts w:ascii="Arial" w:eastAsia="Meta Pro Normal" w:hAnsi="Arial" w:cs="Meta Pro Normal"/>
          <w:color w:val="231F20"/>
          <w:position w:val="2"/>
          <w:sz w:val="20"/>
          <w:szCs w:val="20"/>
        </w:rPr>
      </w:pPr>
    </w:p>
    <w:p w14:paraId="5A976F29" w14:textId="2D00B2B6" w:rsidR="00FA5366" w:rsidRPr="00367D77" w:rsidRDefault="00C16668"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Qualitätsanforderungen sind jederzeit mit Prüfzeugnissen des Herstellers durch den Bieter nachzuweisen.</w:t>
      </w:r>
    </w:p>
    <w:p w14:paraId="568859DD" w14:textId="77777777" w:rsidR="00B504C4" w:rsidRPr="00367D77" w:rsidRDefault="00B504C4" w:rsidP="00314C44">
      <w:pPr>
        <w:rPr>
          <w:rFonts w:ascii="Arial" w:eastAsia="Meta Pro Normal" w:hAnsi="Arial" w:cs="Meta Pro Normal"/>
          <w:color w:val="231F20"/>
          <w:position w:val="2"/>
          <w:sz w:val="20"/>
          <w:szCs w:val="20"/>
        </w:rPr>
      </w:pPr>
    </w:p>
    <w:p w14:paraId="055DEE93" w14:textId="77777777" w:rsidR="00C16668" w:rsidRPr="00367D77" w:rsidRDefault="00C16668" w:rsidP="00314C44">
      <w:pPr>
        <w:rPr>
          <w:rFonts w:ascii="Arial" w:eastAsia="Meta Pro Normal" w:hAnsi="Arial" w:cs="Meta Pro Normal"/>
          <w:color w:val="231F20"/>
          <w:position w:val="2"/>
          <w:sz w:val="20"/>
          <w:szCs w:val="20"/>
        </w:rPr>
      </w:pPr>
    </w:p>
    <w:p w14:paraId="5BD8935B" w14:textId="1E99DF54" w:rsidR="00B504C4" w:rsidRPr="00367D77" w:rsidRDefault="00B504C4" w:rsidP="00314C44">
      <w:pPr>
        <w:rPr>
          <w:rFonts w:ascii="Arial" w:eastAsia="Meta Pro Normal" w:hAnsi="Arial" w:cs="Meta Pro Normal"/>
          <w:b/>
          <w:color w:val="231F20"/>
          <w:position w:val="2"/>
          <w:sz w:val="20"/>
          <w:szCs w:val="20"/>
        </w:rPr>
      </w:pPr>
      <w:r w:rsidRPr="00367D77">
        <w:rPr>
          <w:rFonts w:ascii="Arial" w:eastAsia="Meta Pro Normal" w:hAnsi="Arial" w:cs="Meta Pro Normal"/>
          <w:b/>
          <w:color w:val="231F20"/>
          <w:position w:val="2"/>
          <w:sz w:val="20"/>
          <w:szCs w:val="20"/>
        </w:rPr>
        <w:t>Liefernachweis</w:t>
      </w:r>
    </w:p>
    <w:p w14:paraId="1019681E" w14:textId="77777777" w:rsidR="00B504C4" w:rsidRPr="00367D77" w:rsidRDefault="00B504C4" w:rsidP="00314C44">
      <w:pPr>
        <w:rPr>
          <w:rFonts w:ascii="Arial" w:eastAsia="Meta Pro Normal" w:hAnsi="Arial" w:cs="Meta Pro Normal"/>
          <w:color w:val="231F20"/>
          <w:position w:val="2"/>
          <w:sz w:val="20"/>
          <w:szCs w:val="20"/>
        </w:rPr>
      </w:pPr>
    </w:p>
    <w:p w14:paraId="39BC0F21" w14:textId="721595F6" w:rsidR="00B504C4" w:rsidRPr="00367D77" w:rsidRDefault="00B504C4" w:rsidP="00314C44">
      <w:pPr>
        <w:rPr>
          <w:rFonts w:ascii="Arial" w:eastAsia="Meta Pro Normal" w:hAnsi="Arial" w:cs="Meta Pro Normal"/>
          <w:b/>
          <w:color w:val="231F20"/>
          <w:position w:val="2"/>
          <w:sz w:val="20"/>
          <w:szCs w:val="20"/>
        </w:rPr>
      </w:pPr>
      <w:r w:rsidRPr="00367D77">
        <w:rPr>
          <w:rFonts w:ascii="Arial" w:eastAsia="Meta Pro Normal" w:hAnsi="Arial" w:cs="Meta Pro Normal"/>
          <w:b/>
          <w:color w:val="231F20"/>
          <w:position w:val="2"/>
          <w:sz w:val="20"/>
          <w:szCs w:val="20"/>
        </w:rPr>
        <w:t>GODELMANN GmbH &amp; Co. KG</w:t>
      </w:r>
    </w:p>
    <w:tbl>
      <w:tblPr>
        <w:tblStyle w:val="Tabellenraster"/>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10"/>
        <w:gridCol w:w="2835"/>
        <w:gridCol w:w="2389"/>
      </w:tblGrid>
      <w:tr w:rsidR="00B504C4" w:rsidRPr="00367D77" w14:paraId="48262277" w14:textId="77777777" w:rsidTr="00E67165">
        <w:tc>
          <w:tcPr>
            <w:tcW w:w="2268" w:type="dxa"/>
            <w:tcBorders>
              <w:right w:val="single" w:sz="4" w:space="0" w:color="808080"/>
            </w:tcBorders>
            <w:tcMar>
              <w:left w:w="0" w:type="dxa"/>
            </w:tcMar>
          </w:tcPr>
          <w:p w14:paraId="7A050133" w14:textId="2D0B7049" w:rsidR="00B504C4" w:rsidRPr="00BB65DB" w:rsidRDefault="00B504C4" w:rsidP="00314C44">
            <w:pPr>
              <w:rPr>
                <w:rFonts w:ascii="Arial" w:eastAsia="Meta Pro Normal" w:hAnsi="Arial" w:cs="Meta Pro Normal"/>
                <w:i/>
                <w:color w:val="231F20"/>
                <w:position w:val="2"/>
                <w:sz w:val="20"/>
                <w:szCs w:val="20"/>
              </w:rPr>
            </w:pPr>
            <w:r w:rsidRPr="00BB65DB">
              <w:rPr>
                <w:rFonts w:ascii="Arial" w:eastAsia="Meta Pro Normal" w:hAnsi="Arial" w:cs="Meta Pro Normal"/>
                <w:i/>
                <w:color w:val="231F20"/>
                <w:position w:val="2"/>
                <w:sz w:val="20"/>
                <w:szCs w:val="20"/>
              </w:rPr>
              <w:t>Hauptverwaltung</w:t>
            </w:r>
          </w:p>
          <w:p w14:paraId="3F078790" w14:textId="77777777" w:rsidR="00B504C4" w:rsidRPr="00367D77" w:rsidRDefault="00B504C4"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Industriestraße 1</w:t>
            </w:r>
          </w:p>
          <w:p w14:paraId="56A5088A" w14:textId="77777777" w:rsidR="00B504C4" w:rsidRPr="00367D77" w:rsidRDefault="00B504C4"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92269 Fensterbach</w:t>
            </w:r>
          </w:p>
          <w:p w14:paraId="09254179" w14:textId="1D56EF7C" w:rsidR="00B504C4" w:rsidRPr="00367D77" w:rsidRDefault="00F400C4" w:rsidP="00314C44">
            <w:pPr>
              <w:rPr>
                <w:rFonts w:ascii="Arial" w:eastAsia="Meta Pro Normal" w:hAnsi="Arial" w:cs="Meta Pro Normal"/>
                <w:color w:val="231F20"/>
                <w:position w:val="2"/>
                <w:sz w:val="20"/>
                <w:szCs w:val="20"/>
              </w:rPr>
            </w:pPr>
            <w:r>
              <w:rPr>
                <w:rFonts w:ascii="Arial" w:eastAsia="Meta Pro Normal" w:hAnsi="Arial" w:cs="Meta Pro Normal"/>
                <w:color w:val="231F20"/>
                <w:position w:val="2"/>
                <w:sz w:val="20"/>
                <w:szCs w:val="20"/>
              </w:rPr>
              <w:t>Tel. 0 94 38/94 04-</w:t>
            </w:r>
            <w:r w:rsidR="00B504C4" w:rsidRPr="00367D77">
              <w:rPr>
                <w:rFonts w:ascii="Arial" w:eastAsia="Meta Pro Normal" w:hAnsi="Arial" w:cs="Meta Pro Normal"/>
                <w:color w:val="231F20"/>
                <w:position w:val="2"/>
                <w:sz w:val="20"/>
                <w:szCs w:val="20"/>
              </w:rPr>
              <w:t>0</w:t>
            </w:r>
          </w:p>
          <w:p w14:paraId="712371EB" w14:textId="239AAD14" w:rsidR="00B316DC" w:rsidRPr="00367D77" w:rsidRDefault="00B316DC"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Fax</w:t>
            </w:r>
            <w:r w:rsidR="00F400C4">
              <w:rPr>
                <w:rFonts w:ascii="Arial" w:eastAsia="Meta Pro Normal" w:hAnsi="Arial" w:cs="Meta Pro Normal"/>
                <w:color w:val="231F20"/>
                <w:position w:val="2"/>
                <w:sz w:val="20"/>
                <w:szCs w:val="20"/>
              </w:rPr>
              <w:t xml:space="preserve"> 0 94 38/94 04-</w:t>
            </w:r>
            <w:r w:rsidR="00B504C4" w:rsidRPr="00367D77">
              <w:rPr>
                <w:rFonts w:ascii="Arial" w:eastAsia="Meta Pro Normal" w:hAnsi="Arial" w:cs="Meta Pro Normal"/>
                <w:color w:val="231F20"/>
                <w:position w:val="2"/>
                <w:sz w:val="20"/>
                <w:szCs w:val="20"/>
              </w:rPr>
              <w:t>70</w:t>
            </w:r>
          </w:p>
        </w:tc>
        <w:tc>
          <w:tcPr>
            <w:tcW w:w="2410" w:type="dxa"/>
            <w:tcBorders>
              <w:left w:val="single" w:sz="4" w:space="0" w:color="808080"/>
              <w:right w:val="single" w:sz="4" w:space="0" w:color="808080"/>
            </w:tcBorders>
          </w:tcPr>
          <w:p w14:paraId="71A5A4D2" w14:textId="77777777" w:rsidR="00B504C4" w:rsidRPr="00BB65DB" w:rsidRDefault="00B316DC" w:rsidP="00314C44">
            <w:pPr>
              <w:rPr>
                <w:rFonts w:ascii="Arial" w:eastAsia="Meta Pro Normal" w:hAnsi="Arial" w:cs="Meta Pro Normal"/>
                <w:i/>
                <w:color w:val="231F20"/>
                <w:position w:val="2"/>
                <w:sz w:val="20"/>
                <w:szCs w:val="20"/>
              </w:rPr>
            </w:pPr>
            <w:r w:rsidRPr="00BB65DB">
              <w:rPr>
                <w:rFonts w:ascii="Arial" w:eastAsia="Meta Pro Normal" w:hAnsi="Arial" w:cs="Meta Pro Normal"/>
                <w:i/>
                <w:color w:val="231F20"/>
                <w:position w:val="2"/>
                <w:sz w:val="20"/>
                <w:szCs w:val="20"/>
              </w:rPr>
              <w:t>Zweigniederlassung</w:t>
            </w:r>
          </w:p>
          <w:p w14:paraId="73E8BEB9" w14:textId="77777777" w:rsidR="00B316DC" w:rsidRPr="00367D77" w:rsidRDefault="00B316DC"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Pointner 2</w:t>
            </w:r>
          </w:p>
          <w:p w14:paraId="1BEDF611" w14:textId="77777777" w:rsidR="00B316DC" w:rsidRPr="00367D77" w:rsidRDefault="00B316DC"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83558 Maitenbeth</w:t>
            </w:r>
          </w:p>
          <w:p w14:paraId="40F77BDD" w14:textId="7E1A8231" w:rsidR="00B316DC" w:rsidRPr="00367D77" w:rsidRDefault="00F400C4" w:rsidP="00314C44">
            <w:pPr>
              <w:rPr>
                <w:rFonts w:ascii="Arial" w:eastAsia="Meta Pro Normal" w:hAnsi="Arial" w:cs="Meta Pro Normal"/>
                <w:color w:val="231F20"/>
                <w:position w:val="2"/>
                <w:sz w:val="20"/>
                <w:szCs w:val="20"/>
              </w:rPr>
            </w:pPr>
            <w:r>
              <w:rPr>
                <w:rFonts w:ascii="Arial" w:eastAsia="Meta Pro Normal" w:hAnsi="Arial" w:cs="Meta Pro Normal"/>
                <w:color w:val="231F20"/>
                <w:position w:val="2"/>
                <w:sz w:val="20"/>
                <w:szCs w:val="20"/>
              </w:rPr>
              <w:t xml:space="preserve">Tel. </w:t>
            </w:r>
            <w:r w:rsidR="00B316DC" w:rsidRPr="00367D77">
              <w:rPr>
                <w:rFonts w:ascii="Arial" w:eastAsia="Meta Pro Normal" w:hAnsi="Arial" w:cs="Meta Pro Normal"/>
                <w:color w:val="231F20"/>
                <w:position w:val="2"/>
                <w:sz w:val="20"/>
                <w:szCs w:val="20"/>
              </w:rPr>
              <w:t>0 80</w:t>
            </w:r>
            <w:r>
              <w:rPr>
                <w:rFonts w:ascii="Arial" w:eastAsia="Meta Pro Normal" w:hAnsi="Arial" w:cs="Meta Pro Normal"/>
                <w:color w:val="231F20"/>
                <w:position w:val="2"/>
                <w:sz w:val="20"/>
                <w:szCs w:val="20"/>
              </w:rPr>
              <w:t xml:space="preserve"> 76/88 72-</w:t>
            </w:r>
            <w:r w:rsidR="00B316DC" w:rsidRPr="00367D77">
              <w:rPr>
                <w:rFonts w:ascii="Arial" w:eastAsia="Meta Pro Normal" w:hAnsi="Arial" w:cs="Meta Pro Normal"/>
                <w:color w:val="231F20"/>
                <w:position w:val="2"/>
                <w:sz w:val="20"/>
                <w:szCs w:val="20"/>
              </w:rPr>
              <w:t>0</w:t>
            </w:r>
          </w:p>
          <w:p w14:paraId="77D63DFA" w14:textId="0A686E5F" w:rsidR="00B316DC" w:rsidRPr="00367D77" w:rsidRDefault="00F400C4" w:rsidP="00314C44">
            <w:pPr>
              <w:rPr>
                <w:rFonts w:ascii="Arial" w:eastAsia="Meta Pro Normal" w:hAnsi="Arial" w:cs="Meta Pro Normal"/>
                <w:color w:val="231F20"/>
                <w:position w:val="2"/>
                <w:sz w:val="20"/>
                <w:szCs w:val="20"/>
              </w:rPr>
            </w:pPr>
            <w:r>
              <w:rPr>
                <w:rFonts w:ascii="Arial" w:eastAsia="Meta Pro Normal" w:hAnsi="Arial" w:cs="Meta Pro Normal"/>
                <w:color w:val="231F20"/>
                <w:position w:val="2"/>
                <w:sz w:val="20"/>
                <w:szCs w:val="20"/>
              </w:rPr>
              <w:t>Fax 0 80 76/88 72-</w:t>
            </w:r>
            <w:r w:rsidR="00B316DC" w:rsidRPr="00367D77">
              <w:rPr>
                <w:rFonts w:ascii="Arial" w:eastAsia="Meta Pro Normal" w:hAnsi="Arial" w:cs="Meta Pro Normal"/>
                <w:color w:val="231F20"/>
                <w:position w:val="2"/>
                <w:sz w:val="20"/>
                <w:szCs w:val="20"/>
              </w:rPr>
              <w:t>2</w:t>
            </w:r>
            <w:r>
              <w:rPr>
                <w:rFonts w:ascii="Arial" w:eastAsia="Meta Pro Normal" w:hAnsi="Arial" w:cs="Meta Pro Normal"/>
                <w:color w:val="231F20"/>
                <w:position w:val="2"/>
                <w:sz w:val="20"/>
                <w:szCs w:val="20"/>
              </w:rPr>
              <w:t>7</w:t>
            </w:r>
          </w:p>
        </w:tc>
        <w:tc>
          <w:tcPr>
            <w:tcW w:w="2835" w:type="dxa"/>
            <w:tcBorders>
              <w:left w:val="single" w:sz="4" w:space="0" w:color="808080"/>
              <w:right w:val="single" w:sz="4" w:space="0" w:color="808080"/>
            </w:tcBorders>
          </w:tcPr>
          <w:p w14:paraId="2AC251E2" w14:textId="77777777" w:rsidR="00B504C4" w:rsidRPr="00BB65DB" w:rsidRDefault="00B316DC" w:rsidP="00314C44">
            <w:pPr>
              <w:rPr>
                <w:rFonts w:ascii="Arial" w:eastAsia="Meta Pro Normal" w:hAnsi="Arial" w:cs="Meta Pro Normal"/>
                <w:i/>
                <w:color w:val="231F20"/>
                <w:position w:val="2"/>
                <w:sz w:val="20"/>
                <w:szCs w:val="20"/>
              </w:rPr>
            </w:pPr>
            <w:r w:rsidRPr="00BB65DB">
              <w:rPr>
                <w:rFonts w:ascii="Arial" w:eastAsia="Meta Pro Normal" w:hAnsi="Arial" w:cs="Meta Pro Normal"/>
                <w:i/>
                <w:color w:val="231F20"/>
                <w:position w:val="2"/>
                <w:sz w:val="20"/>
                <w:szCs w:val="20"/>
              </w:rPr>
              <w:t>Zweigniederlassung</w:t>
            </w:r>
          </w:p>
          <w:p w14:paraId="5F1CE0F7" w14:textId="77777777" w:rsidR="00B316DC" w:rsidRPr="00367D77" w:rsidRDefault="00B316DC"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Maria-Merian-Straße 19</w:t>
            </w:r>
          </w:p>
          <w:p w14:paraId="06192DAD" w14:textId="77777777" w:rsidR="00B316DC" w:rsidRPr="00367D77" w:rsidRDefault="00B316DC"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73230 Kirchheim unter Teck</w:t>
            </w:r>
          </w:p>
          <w:p w14:paraId="392D913B" w14:textId="011C742F" w:rsidR="00B316DC" w:rsidRPr="00367D77" w:rsidRDefault="008653F9"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Tel. 0 70 21/7</w:t>
            </w:r>
            <w:r w:rsidR="00F400C4">
              <w:rPr>
                <w:rFonts w:ascii="Arial" w:eastAsia="Meta Pro Normal" w:hAnsi="Arial" w:cs="Meta Pro Normal"/>
                <w:color w:val="231F20"/>
                <w:position w:val="2"/>
                <w:sz w:val="20"/>
                <w:szCs w:val="20"/>
              </w:rPr>
              <w:t xml:space="preserve"> 37 80-</w:t>
            </w:r>
            <w:r w:rsidR="00B316DC" w:rsidRPr="00367D77">
              <w:rPr>
                <w:rFonts w:ascii="Arial" w:eastAsia="Meta Pro Normal" w:hAnsi="Arial" w:cs="Meta Pro Normal"/>
                <w:color w:val="231F20"/>
                <w:position w:val="2"/>
                <w:sz w:val="20"/>
                <w:szCs w:val="20"/>
              </w:rPr>
              <w:t>0</w:t>
            </w:r>
          </w:p>
          <w:p w14:paraId="71149887" w14:textId="49441203" w:rsidR="00B316DC" w:rsidRPr="00367D77" w:rsidRDefault="008653F9"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Fax 0 70 21/7</w:t>
            </w:r>
            <w:r w:rsidR="00F400C4">
              <w:rPr>
                <w:rFonts w:ascii="Arial" w:eastAsia="Meta Pro Normal" w:hAnsi="Arial" w:cs="Meta Pro Normal"/>
                <w:color w:val="231F20"/>
                <w:position w:val="2"/>
                <w:sz w:val="20"/>
                <w:szCs w:val="20"/>
              </w:rPr>
              <w:t xml:space="preserve"> 37 80-</w:t>
            </w:r>
            <w:bookmarkStart w:id="0" w:name="_GoBack"/>
            <w:bookmarkEnd w:id="0"/>
            <w:r w:rsidR="00B316DC" w:rsidRPr="00367D77">
              <w:rPr>
                <w:rFonts w:ascii="Arial" w:eastAsia="Meta Pro Normal" w:hAnsi="Arial" w:cs="Meta Pro Normal"/>
                <w:color w:val="231F20"/>
                <w:position w:val="2"/>
                <w:sz w:val="20"/>
                <w:szCs w:val="20"/>
              </w:rPr>
              <w:t>20</w:t>
            </w:r>
          </w:p>
        </w:tc>
        <w:tc>
          <w:tcPr>
            <w:tcW w:w="2389" w:type="dxa"/>
            <w:tcBorders>
              <w:left w:val="single" w:sz="4" w:space="0" w:color="808080"/>
            </w:tcBorders>
            <w:tcMar>
              <w:right w:w="0" w:type="dxa"/>
            </w:tcMar>
          </w:tcPr>
          <w:p w14:paraId="16752CBD" w14:textId="77777777" w:rsidR="00B504C4" w:rsidRPr="00BB65DB" w:rsidRDefault="00B316DC" w:rsidP="00314C44">
            <w:pPr>
              <w:rPr>
                <w:rFonts w:ascii="Arial" w:eastAsia="Meta Pro Normal" w:hAnsi="Arial" w:cs="Meta Pro Normal"/>
                <w:i/>
                <w:color w:val="231F20"/>
                <w:position w:val="2"/>
                <w:sz w:val="20"/>
                <w:szCs w:val="20"/>
              </w:rPr>
            </w:pPr>
            <w:r w:rsidRPr="00BB65DB">
              <w:rPr>
                <w:rFonts w:ascii="Arial" w:eastAsia="Meta Pro Normal" w:hAnsi="Arial" w:cs="Meta Pro Normal"/>
                <w:i/>
                <w:color w:val="231F20"/>
                <w:position w:val="2"/>
                <w:sz w:val="20"/>
                <w:szCs w:val="20"/>
              </w:rPr>
              <w:t>Vertriebsbüro</w:t>
            </w:r>
          </w:p>
          <w:p w14:paraId="0A5B27BB" w14:textId="77777777" w:rsidR="00B316DC" w:rsidRPr="00367D77" w:rsidRDefault="00B316DC"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Ricarda-Huch-Straße 2</w:t>
            </w:r>
          </w:p>
          <w:p w14:paraId="0BDF94A1" w14:textId="77777777" w:rsidR="00B316DC" w:rsidRPr="00367D77" w:rsidRDefault="00B316DC"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14480 Potsdam</w:t>
            </w:r>
          </w:p>
          <w:p w14:paraId="3DE1AE55" w14:textId="77777777" w:rsidR="00B316DC" w:rsidRPr="00367D77" w:rsidRDefault="00B316DC"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Tel. 03 31/600 35 50</w:t>
            </w:r>
          </w:p>
          <w:p w14:paraId="3E2C64DC" w14:textId="46EC2EAB" w:rsidR="00B316DC" w:rsidRPr="00367D77" w:rsidRDefault="00B316DC"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Fax 03 31/600 35 51</w:t>
            </w:r>
          </w:p>
        </w:tc>
      </w:tr>
      <w:tr w:rsidR="00B316DC" w:rsidRPr="00367D77" w14:paraId="577F78D8" w14:textId="77777777" w:rsidTr="00E67165">
        <w:tc>
          <w:tcPr>
            <w:tcW w:w="2268" w:type="dxa"/>
            <w:tcMar>
              <w:left w:w="0" w:type="dxa"/>
            </w:tcMar>
          </w:tcPr>
          <w:p w14:paraId="504BEB82" w14:textId="0B96A96E" w:rsidR="00B316DC" w:rsidRPr="00367D77" w:rsidRDefault="00B316DC"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info@godelmann.de</w:t>
            </w:r>
          </w:p>
          <w:p w14:paraId="1E1D52FC" w14:textId="3914472A" w:rsidR="00B316DC" w:rsidRPr="00367D77" w:rsidRDefault="00B316DC"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www.godelmann.de</w:t>
            </w:r>
          </w:p>
        </w:tc>
        <w:tc>
          <w:tcPr>
            <w:tcW w:w="2410" w:type="dxa"/>
            <w:tcBorders>
              <w:left w:val="nil"/>
            </w:tcBorders>
          </w:tcPr>
          <w:p w14:paraId="660549F0" w14:textId="77777777" w:rsidR="00B316DC" w:rsidRPr="00367D77" w:rsidRDefault="00B316DC" w:rsidP="00314C44">
            <w:pPr>
              <w:rPr>
                <w:rFonts w:ascii="Arial" w:eastAsia="Meta Pro Normal" w:hAnsi="Arial" w:cs="Meta Pro Normal"/>
                <w:color w:val="231F20"/>
                <w:position w:val="2"/>
                <w:sz w:val="20"/>
                <w:szCs w:val="20"/>
              </w:rPr>
            </w:pPr>
          </w:p>
        </w:tc>
        <w:tc>
          <w:tcPr>
            <w:tcW w:w="2835" w:type="dxa"/>
            <w:tcBorders>
              <w:left w:val="nil"/>
            </w:tcBorders>
          </w:tcPr>
          <w:p w14:paraId="73F26575" w14:textId="77777777" w:rsidR="00B316DC" w:rsidRPr="00367D77" w:rsidRDefault="00B316DC" w:rsidP="00314C44">
            <w:pPr>
              <w:rPr>
                <w:rFonts w:ascii="Arial" w:eastAsia="Meta Pro Normal" w:hAnsi="Arial" w:cs="Meta Pro Normal"/>
                <w:color w:val="231F20"/>
                <w:position w:val="2"/>
                <w:sz w:val="20"/>
                <w:szCs w:val="20"/>
              </w:rPr>
            </w:pPr>
          </w:p>
        </w:tc>
        <w:tc>
          <w:tcPr>
            <w:tcW w:w="2389" w:type="dxa"/>
            <w:tcBorders>
              <w:left w:val="nil"/>
            </w:tcBorders>
            <w:tcMar>
              <w:right w:w="0" w:type="dxa"/>
            </w:tcMar>
          </w:tcPr>
          <w:p w14:paraId="352B4193" w14:textId="77777777" w:rsidR="00B316DC" w:rsidRPr="00367D77" w:rsidRDefault="00B316DC" w:rsidP="00314C44">
            <w:pPr>
              <w:rPr>
                <w:rFonts w:ascii="Arial" w:eastAsia="Meta Pro Normal" w:hAnsi="Arial" w:cs="Meta Pro Normal"/>
                <w:color w:val="231F20"/>
                <w:position w:val="2"/>
                <w:sz w:val="20"/>
                <w:szCs w:val="20"/>
              </w:rPr>
            </w:pPr>
          </w:p>
        </w:tc>
      </w:tr>
    </w:tbl>
    <w:p w14:paraId="7E9D42B8" w14:textId="20C35C71" w:rsidR="00021373" w:rsidRPr="00367D77" w:rsidRDefault="00021373"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br w:type="page"/>
      </w:r>
    </w:p>
    <w:p w14:paraId="111FD83E" w14:textId="0DB771A8" w:rsidR="00B504C4" w:rsidRPr="00367D77" w:rsidRDefault="005E0369" w:rsidP="00314C44">
      <w:pPr>
        <w:rPr>
          <w:rFonts w:ascii="Arial" w:eastAsia="Meta Pro Normal" w:hAnsi="Arial" w:cs="Meta Pro Normal"/>
          <w:b/>
          <w:color w:val="231F20"/>
          <w:position w:val="2"/>
          <w:sz w:val="20"/>
          <w:szCs w:val="20"/>
          <w:u w:val="single"/>
        </w:rPr>
      </w:pPr>
      <w:r w:rsidRPr="00367D77">
        <w:rPr>
          <w:rFonts w:ascii="Arial" w:eastAsia="Meta Pro Normal" w:hAnsi="Arial" w:cs="Meta Pro Normal"/>
          <w:b/>
          <w:color w:val="231F20"/>
          <w:position w:val="2"/>
          <w:sz w:val="20"/>
          <w:szCs w:val="20"/>
          <w:u w:val="single"/>
        </w:rPr>
        <w:t>Einschließlich Bettung</w:t>
      </w:r>
    </w:p>
    <w:p w14:paraId="40CBB497" w14:textId="7B5608FC" w:rsidR="008F1B09" w:rsidRPr="00367D77" w:rsidRDefault="008F1B09"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gem. TL Gestein-StB 04 + TL Pflaster-StB 06 + Pflaster-StB 06</w:t>
      </w:r>
    </w:p>
    <w:p w14:paraId="06CB6B5D" w14:textId="77777777" w:rsidR="008F1B09" w:rsidRPr="00367D77" w:rsidRDefault="008F1B09" w:rsidP="00314C44">
      <w:pPr>
        <w:rPr>
          <w:rFonts w:ascii="Arial" w:eastAsia="Meta Pro Normal" w:hAnsi="Arial" w:cs="Meta Pro Normal"/>
          <w:color w:val="231F20"/>
          <w:position w:val="2"/>
          <w:sz w:val="20"/>
          <w:szCs w:val="20"/>
        </w:rPr>
      </w:pPr>
    </w:p>
    <w:p w14:paraId="61DBD746" w14:textId="7A72DD74" w:rsidR="008F1B09" w:rsidRPr="00367D77" w:rsidRDefault="008F1B09" w:rsidP="00314C44">
      <w:pPr>
        <w:rPr>
          <w:rFonts w:ascii="Arial" w:eastAsia="Meta Pro Normal" w:hAnsi="Arial" w:cs="Meta Pro Normal"/>
          <w:b/>
          <w:color w:val="231F20"/>
          <w:position w:val="2"/>
          <w:sz w:val="20"/>
          <w:szCs w:val="20"/>
        </w:rPr>
      </w:pPr>
      <w:r w:rsidRPr="00367D77">
        <w:rPr>
          <w:rFonts w:ascii="Arial" w:eastAsia="Meta Pro Normal" w:hAnsi="Arial" w:cs="Meta Pro Normal"/>
          <w:b/>
          <w:color w:val="231F20"/>
          <w:position w:val="2"/>
          <w:sz w:val="20"/>
          <w:szCs w:val="20"/>
        </w:rPr>
        <w:t>Material</w:t>
      </w:r>
    </w:p>
    <w:p w14:paraId="4A7B7290" w14:textId="4A59DFB2" w:rsidR="008F1B09" w:rsidRPr="00367D77" w:rsidRDefault="008F1B09"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Brechsand-Splitt-Gemisch (Hartgestein)</w:t>
      </w:r>
    </w:p>
    <w:p w14:paraId="55A231B5" w14:textId="0D39D080" w:rsidR="008F1B09" w:rsidRPr="00367D77" w:rsidRDefault="008F1B09"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S</w:t>
      </w:r>
      <w:r w:rsidRPr="00367D77">
        <w:rPr>
          <w:rFonts w:ascii="Arial" w:eastAsia="Meta Pro Normal" w:hAnsi="Arial" w:cs="Meta Pro Normal"/>
          <w:color w:val="231F20"/>
          <w:position w:val="2"/>
          <w:sz w:val="20"/>
          <w:szCs w:val="20"/>
          <w:vertAlign w:val="subscript"/>
        </w:rPr>
        <w:t xml:space="preserve">Z 8/12 </w:t>
      </w:r>
      <w:r w:rsidRPr="00367D77">
        <w:rPr>
          <w:rFonts w:ascii="Arial" w:eastAsia="Meta Pro Normal" w:hAnsi="Arial" w:cs="Meta Pro Normal"/>
          <w:color w:val="231F20"/>
          <w:position w:val="2"/>
          <w:sz w:val="20"/>
          <w:szCs w:val="20"/>
        </w:rPr>
        <w:t>&lt; 18 % (Schlagzertrümmerungswert)</w:t>
      </w:r>
    </w:p>
    <w:p w14:paraId="6F7C4396" w14:textId="138B6110" w:rsidR="008F1B09" w:rsidRPr="00367D77" w:rsidRDefault="008F1B09"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nach Anforderungen der Belastungsklasse ...,</w:t>
      </w:r>
    </w:p>
    <w:p w14:paraId="1F4ACC46" w14:textId="4F107B9E" w:rsidR="008F1B09" w:rsidRPr="00367D77" w:rsidRDefault="008F1B09"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RStO 2012</w:t>
      </w:r>
    </w:p>
    <w:p w14:paraId="49DE9124" w14:textId="77777777" w:rsidR="008F1B09" w:rsidRPr="00367D77" w:rsidRDefault="008F1B09" w:rsidP="00314C44">
      <w:pPr>
        <w:rPr>
          <w:rFonts w:ascii="Arial" w:eastAsia="Meta Pro Normal" w:hAnsi="Arial" w:cs="Meta Pro Normal"/>
          <w:color w:val="231F20"/>
          <w:position w:val="2"/>
          <w:sz w:val="20"/>
          <w:szCs w:val="20"/>
        </w:rPr>
      </w:pPr>
    </w:p>
    <w:p w14:paraId="7CE6D7EC" w14:textId="11EED0E7" w:rsidR="008F1B09" w:rsidRPr="00367D77" w:rsidRDefault="008F1B09" w:rsidP="00314C44">
      <w:pPr>
        <w:rPr>
          <w:rFonts w:ascii="Arial" w:eastAsia="Meta Pro Normal" w:hAnsi="Arial" w:cs="Meta Pro Normal"/>
          <w:b/>
          <w:color w:val="231F20"/>
          <w:position w:val="2"/>
          <w:sz w:val="20"/>
          <w:szCs w:val="20"/>
        </w:rPr>
      </w:pPr>
      <w:r w:rsidRPr="00367D77">
        <w:rPr>
          <w:rFonts w:ascii="Arial" w:eastAsia="Meta Pro Normal" w:hAnsi="Arial" w:cs="Meta Pro Normal"/>
          <w:b/>
          <w:color w:val="231F20"/>
          <w:position w:val="2"/>
          <w:sz w:val="20"/>
          <w:szCs w:val="20"/>
        </w:rPr>
        <w:t>Körnung</w:t>
      </w:r>
    </w:p>
    <w:p w14:paraId="14865B53" w14:textId="02F0D59F" w:rsidR="008F1B09" w:rsidRPr="00367D77" w:rsidRDefault="008F1B09"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B0-4G mm oder B0-5G mm (oder B0-8G mm)</w:t>
      </w:r>
    </w:p>
    <w:p w14:paraId="6901BE5D" w14:textId="43707148" w:rsidR="008F1B09" w:rsidRPr="00367D77" w:rsidRDefault="008F1B09"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(nicht Zutreffendes streichen)</w:t>
      </w:r>
    </w:p>
    <w:p w14:paraId="3EF6823A" w14:textId="77777777" w:rsidR="008F1B09" w:rsidRPr="00367D77" w:rsidRDefault="008F1B09" w:rsidP="00314C44">
      <w:pPr>
        <w:rPr>
          <w:rFonts w:ascii="Arial" w:eastAsia="Meta Pro Normal" w:hAnsi="Arial" w:cs="Meta Pro Normal"/>
          <w:color w:val="231F20"/>
          <w:position w:val="2"/>
          <w:sz w:val="20"/>
          <w:szCs w:val="20"/>
        </w:rPr>
      </w:pPr>
    </w:p>
    <w:p w14:paraId="016A3C99" w14:textId="77777777" w:rsidR="008F1B09" w:rsidRPr="00367D77" w:rsidRDefault="008F1B09" w:rsidP="00314C44">
      <w:pPr>
        <w:rPr>
          <w:rFonts w:ascii="Arial" w:eastAsia="Meta Pro Normal" w:hAnsi="Arial" w:cs="Meta Pro Normal"/>
          <w:color w:val="231F20"/>
          <w:position w:val="2"/>
          <w:sz w:val="20"/>
          <w:szCs w:val="20"/>
        </w:rPr>
      </w:pPr>
    </w:p>
    <w:p w14:paraId="63A36AF5" w14:textId="5226B72D" w:rsidR="008F1B09" w:rsidRPr="00367D77" w:rsidRDefault="008F1B09" w:rsidP="00314C44">
      <w:pPr>
        <w:rPr>
          <w:rFonts w:ascii="Arial" w:eastAsia="Meta Pro Normal" w:hAnsi="Arial" w:cs="Meta Pro Normal"/>
          <w:b/>
          <w:color w:val="231F20"/>
          <w:position w:val="2"/>
          <w:sz w:val="20"/>
          <w:szCs w:val="20"/>
          <w:u w:val="single"/>
        </w:rPr>
      </w:pPr>
      <w:r w:rsidRPr="00367D77">
        <w:rPr>
          <w:rFonts w:ascii="Arial" w:eastAsia="Meta Pro Normal" w:hAnsi="Arial" w:cs="Meta Pro Normal"/>
          <w:b/>
          <w:color w:val="231F20"/>
          <w:position w:val="2"/>
          <w:sz w:val="20"/>
          <w:szCs w:val="20"/>
          <w:u w:val="single"/>
        </w:rPr>
        <w:t>Einschließlich Verfugung</w:t>
      </w:r>
    </w:p>
    <w:p w14:paraId="797F1BE1" w14:textId="4BB6BEEE" w:rsidR="008F1B09" w:rsidRPr="00367D77" w:rsidRDefault="008F1B09"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gem. TL Gestein-StB 04 + TL Pflaster-StB 06 + ZTV Pflaster StB 06</w:t>
      </w:r>
    </w:p>
    <w:p w14:paraId="0F4B2DBF" w14:textId="77777777" w:rsidR="008F1B09" w:rsidRPr="00367D77" w:rsidRDefault="008F1B09" w:rsidP="00314C44">
      <w:pPr>
        <w:rPr>
          <w:rFonts w:ascii="Arial" w:eastAsia="Meta Pro Normal" w:hAnsi="Arial" w:cs="Meta Pro Normal"/>
          <w:color w:val="231F20"/>
          <w:position w:val="2"/>
          <w:sz w:val="20"/>
          <w:szCs w:val="20"/>
        </w:rPr>
      </w:pPr>
    </w:p>
    <w:p w14:paraId="1B9CC02C" w14:textId="79207C7D" w:rsidR="008F1B09" w:rsidRPr="00367D77" w:rsidRDefault="008F1B09" w:rsidP="00314C44">
      <w:pPr>
        <w:rPr>
          <w:rFonts w:ascii="Arial" w:eastAsia="Meta Pro Normal" w:hAnsi="Arial" w:cs="Meta Pro Normal"/>
          <w:b/>
          <w:color w:val="231F20"/>
          <w:position w:val="2"/>
          <w:sz w:val="20"/>
          <w:szCs w:val="20"/>
        </w:rPr>
      </w:pPr>
      <w:r w:rsidRPr="00367D77">
        <w:rPr>
          <w:rFonts w:ascii="Arial" w:eastAsia="Meta Pro Normal" w:hAnsi="Arial" w:cs="Meta Pro Normal"/>
          <w:b/>
          <w:color w:val="231F20"/>
          <w:position w:val="2"/>
          <w:sz w:val="20"/>
          <w:szCs w:val="20"/>
        </w:rPr>
        <w:t>Material</w:t>
      </w:r>
    </w:p>
    <w:p w14:paraId="44C58BDB" w14:textId="46A52E4C" w:rsidR="008F1B09" w:rsidRPr="00367D77" w:rsidRDefault="008F1B09"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Brechsand-Splitt-Gemisch (Hartgestein)</w:t>
      </w:r>
    </w:p>
    <w:p w14:paraId="4617B1AD" w14:textId="77777777" w:rsidR="008F1B09" w:rsidRPr="00367D77" w:rsidRDefault="008F1B09"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S</w:t>
      </w:r>
      <w:r w:rsidRPr="00367D77">
        <w:rPr>
          <w:rFonts w:ascii="Arial" w:eastAsia="Meta Pro Normal" w:hAnsi="Arial" w:cs="Meta Pro Normal"/>
          <w:color w:val="231F20"/>
          <w:position w:val="2"/>
          <w:sz w:val="20"/>
          <w:szCs w:val="20"/>
          <w:vertAlign w:val="subscript"/>
        </w:rPr>
        <w:t xml:space="preserve">Z 8/12 </w:t>
      </w:r>
      <w:r w:rsidRPr="00367D77">
        <w:rPr>
          <w:rFonts w:ascii="Arial" w:eastAsia="Meta Pro Normal" w:hAnsi="Arial" w:cs="Meta Pro Normal"/>
          <w:color w:val="231F20"/>
          <w:position w:val="2"/>
          <w:sz w:val="20"/>
          <w:szCs w:val="20"/>
        </w:rPr>
        <w:t>&lt; 18 % (Schlagzertrümmerungswert)</w:t>
      </w:r>
    </w:p>
    <w:p w14:paraId="515BB7C0" w14:textId="4AB53DBB" w:rsidR="008F1B09" w:rsidRPr="00367D77" w:rsidRDefault="008F1B09"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nach Anforderungen der Belastungs</w:t>
      </w:r>
      <w:r w:rsidR="00E7384B" w:rsidRPr="00367D77">
        <w:rPr>
          <w:rFonts w:ascii="Arial" w:eastAsia="Meta Pro Normal" w:hAnsi="Arial" w:cs="Meta Pro Normal"/>
          <w:color w:val="231F20"/>
          <w:position w:val="2"/>
          <w:sz w:val="20"/>
          <w:szCs w:val="20"/>
        </w:rPr>
        <w:t>klasse</w:t>
      </w:r>
      <w:r w:rsidRPr="00367D77">
        <w:rPr>
          <w:rFonts w:ascii="Arial" w:eastAsia="Meta Pro Normal" w:hAnsi="Arial" w:cs="Meta Pro Normal"/>
          <w:color w:val="231F20"/>
          <w:position w:val="2"/>
          <w:sz w:val="20"/>
          <w:szCs w:val="20"/>
        </w:rPr>
        <w:t xml:space="preserve"> ...,</w:t>
      </w:r>
    </w:p>
    <w:p w14:paraId="31DC3EEF" w14:textId="4FD1AABA" w:rsidR="008F1B09" w:rsidRPr="00367D77" w:rsidRDefault="008F1B09"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RStO 2012</w:t>
      </w:r>
    </w:p>
    <w:p w14:paraId="67851FC3" w14:textId="77777777" w:rsidR="008F1B09" w:rsidRPr="00367D77" w:rsidRDefault="008F1B09" w:rsidP="00314C44">
      <w:pPr>
        <w:rPr>
          <w:rFonts w:ascii="Arial" w:eastAsia="Meta Pro Normal" w:hAnsi="Arial" w:cs="Meta Pro Normal"/>
          <w:color w:val="231F20"/>
          <w:position w:val="2"/>
          <w:sz w:val="20"/>
          <w:szCs w:val="20"/>
        </w:rPr>
      </w:pPr>
    </w:p>
    <w:p w14:paraId="6993211B" w14:textId="16ACDA85" w:rsidR="008F1B09" w:rsidRPr="00367D77" w:rsidRDefault="008F1B09" w:rsidP="00314C44">
      <w:pPr>
        <w:rPr>
          <w:rFonts w:ascii="Arial" w:eastAsia="Meta Pro Normal" w:hAnsi="Arial" w:cs="Meta Pro Normal"/>
          <w:b/>
          <w:color w:val="231F20"/>
          <w:position w:val="2"/>
          <w:sz w:val="20"/>
          <w:szCs w:val="20"/>
        </w:rPr>
      </w:pPr>
      <w:r w:rsidRPr="00367D77">
        <w:rPr>
          <w:rFonts w:ascii="Arial" w:eastAsia="Meta Pro Normal" w:hAnsi="Arial" w:cs="Meta Pro Normal"/>
          <w:b/>
          <w:color w:val="231F20"/>
          <w:position w:val="2"/>
          <w:sz w:val="20"/>
          <w:szCs w:val="20"/>
        </w:rPr>
        <w:t>Körnung</w:t>
      </w:r>
    </w:p>
    <w:p w14:paraId="6160A437" w14:textId="5A53DA27" w:rsidR="008F1B09" w:rsidRPr="00367D77" w:rsidRDefault="008F1B09"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F0-4G (oder F0-5G mm)</w:t>
      </w:r>
    </w:p>
    <w:p w14:paraId="53B177F5" w14:textId="5DE4F670" w:rsidR="008F1B09" w:rsidRPr="00367D77" w:rsidRDefault="008F1B09" w:rsidP="00314C44">
      <w:pPr>
        <w:rPr>
          <w:rFonts w:ascii="Arial" w:eastAsia="Meta Pro Normal" w:hAnsi="Arial" w:cs="Meta Pro Normal"/>
          <w:color w:val="231F20"/>
          <w:position w:val="2"/>
          <w:sz w:val="20"/>
          <w:szCs w:val="20"/>
        </w:rPr>
      </w:pPr>
      <w:r w:rsidRPr="00367D77">
        <w:rPr>
          <w:rFonts w:ascii="Arial" w:eastAsia="Meta Pro Normal" w:hAnsi="Arial" w:cs="Meta Pro Normal"/>
          <w:color w:val="231F20"/>
          <w:position w:val="2"/>
          <w:sz w:val="20"/>
          <w:szCs w:val="20"/>
        </w:rPr>
        <w:t>(nicht Zutreffendes streichen)</w:t>
      </w:r>
    </w:p>
    <w:p w14:paraId="4C69ECC3" w14:textId="77777777" w:rsidR="008F1B09" w:rsidRPr="00367D77" w:rsidRDefault="008F1B09" w:rsidP="00314C44">
      <w:pPr>
        <w:rPr>
          <w:rFonts w:ascii="Arial" w:eastAsia="Meta Pro Normal" w:hAnsi="Arial" w:cs="Meta Pro Normal"/>
          <w:color w:val="231F20"/>
          <w:position w:val="2"/>
          <w:sz w:val="20"/>
          <w:szCs w:val="20"/>
        </w:rPr>
      </w:pPr>
    </w:p>
    <w:sectPr w:rsidR="008F1B09" w:rsidRPr="00367D77" w:rsidSect="00421A1F">
      <w:headerReference w:type="even" r:id="rId8"/>
      <w:headerReference w:type="default" r:id="rId9"/>
      <w:footerReference w:type="default" r:id="rId10"/>
      <w:headerReference w:type="first" r:id="rId11"/>
      <w:pgSz w:w="11900" w:h="16840"/>
      <w:pgMar w:top="1701" w:right="1134" w:bottom="1418" w:left="1134"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9107A" w14:textId="77777777" w:rsidR="007D44C3" w:rsidRDefault="007D44C3" w:rsidP="003B2942">
      <w:r>
        <w:separator/>
      </w:r>
    </w:p>
  </w:endnote>
  <w:endnote w:type="continuationSeparator" w:id="0">
    <w:p w14:paraId="2BCA6548" w14:textId="77777777" w:rsidR="007D44C3" w:rsidRDefault="007D44C3" w:rsidP="003B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Meta Pro Normal">
    <w:altName w:val="Times New Roman"/>
    <w:charset w:val="00"/>
    <w:family w:val="roman"/>
    <w:pitch w:val="variable"/>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F4C9F71" w14:textId="6C1FA5FE" w:rsidR="007D44C3" w:rsidRDefault="007D44C3"/>
  <w:p w14:paraId="4CACE943" w14:textId="77777777" w:rsidR="007D44C3" w:rsidRDefault="007D44C3"/>
  <w:p w14:paraId="207D9F70" w14:textId="6274755A" w:rsidR="007D44C3" w:rsidRDefault="007D44C3"/>
  <w:p w14:paraId="5BE6F9E2" w14:textId="5D5DBF96" w:rsidR="007D44C3" w:rsidRPr="002A18ED" w:rsidRDefault="007D44C3" w:rsidP="00BA0E7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06C2E" w14:textId="77777777" w:rsidR="007D44C3" w:rsidRDefault="007D44C3" w:rsidP="003B2942">
      <w:r>
        <w:separator/>
      </w:r>
    </w:p>
  </w:footnote>
  <w:footnote w:type="continuationSeparator" w:id="0">
    <w:p w14:paraId="77D888F6" w14:textId="77777777" w:rsidR="007D44C3" w:rsidRDefault="007D44C3" w:rsidP="003B29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4C347F" w14:textId="0FDA1D81" w:rsidR="007D44C3" w:rsidRDefault="00F400C4">
    <w:pPr>
      <w:pStyle w:val="Kopfzeile"/>
    </w:pPr>
    <w:r>
      <w:rPr>
        <w:noProof/>
      </w:rPr>
      <w:pict w14:anchorId="3DAA9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75pt;height:671.8pt;z-index:-251657216;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901930" w14:textId="136D37D7" w:rsidR="007D44C3" w:rsidRDefault="00F400C4">
    <w:pPr>
      <w:pStyle w:val="Kopfzeile"/>
    </w:pPr>
    <w:r>
      <w:rPr>
        <w:noProof/>
      </w:rPr>
      <w:pict w14:anchorId="6003E0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60.3pt;margin-top:-90pt;width:602.2pt;height:851.7pt;z-index:-251658240;mso-wrap-edited:f;mso-position-horizontal-relative:margin;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r w:rsidR="007D44C3" w:rsidRPr="00C3548C">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54EB52" w14:textId="53D8A54D" w:rsidR="007D44C3" w:rsidRDefault="00F400C4">
    <w:pPr>
      <w:pStyle w:val="Kopfzeile"/>
    </w:pPr>
    <w:r>
      <w:rPr>
        <w:noProof/>
      </w:rPr>
      <w:pict w14:anchorId="394A6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75pt;height:671.8pt;z-index:-251656192;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savePreviewPicture/>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42"/>
    <w:rsid w:val="00021373"/>
    <w:rsid w:val="00022289"/>
    <w:rsid w:val="0006172C"/>
    <w:rsid w:val="00071EB0"/>
    <w:rsid w:val="000959F9"/>
    <w:rsid w:val="000F3C03"/>
    <w:rsid w:val="00111760"/>
    <w:rsid w:val="0011560B"/>
    <w:rsid w:val="001578C7"/>
    <w:rsid w:val="001833A4"/>
    <w:rsid w:val="002318B6"/>
    <w:rsid w:val="002A18ED"/>
    <w:rsid w:val="002D61CE"/>
    <w:rsid w:val="00314C44"/>
    <w:rsid w:val="0032779A"/>
    <w:rsid w:val="00367D77"/>
    <w:rsid w:val="00381FB1"/>
    <w:rsid w:val="003B2942"/>
    <w:rsid w:val="003D27FC"/>
    <w:rsid w:val="00421A1F"/>
    <w:rsid w:val="004F1EED"/>
    <w:rsid w:val="00520676"/>
    <w:rsid w:val="00556B94"/>
    <w:rsid w:val="005A0D16"/>
    <w:rsid w:val="005E0369"/>
    <w:rsid w:val="005E6E52"/>
    <w:rsid w:val="005F5326"/>
    <w:rsid w:val="00602EC0"/>
    <w:rsid w:val="00604AFE"/>
    <w:rsid w:val="00610819"/>
    <w:rsid w:val="006142BB"/>
    <w:rsid w:val="006444A5"/>
    <w:rsid w:val="0066197E"/>
    <w:rsid w:val="00661D29"/>
    <w:rsid w:val="00722973"/>
    <w:rsid w:val="007B2948"/>
    <w:rsid w:val="007C4519"/>
    <w:rsid w:val="007D44C3"/>
    <w:rsid w:val="008036F5"/>
    <w:rsid w:val="0082454C"/>
    <w:rsid w:val="008653F9"/>
    <w:rsid w:val="008F1B09"/>
    <w:rsid w:val="008F3C68"/>
    <w:rsid w:val="009312FF"/>
    <w:rsid w:val="00974157"/>
    <w:rsid w:val="009E0A1E"/>
    <w:rsid w:val="00A22C65"/>
    <w:rsid w:val="00A670D5"/>
    <w:rsid w:val="00AB32A8"/>
    <w:rsid w:val="00B316DC"/>
    <w:rsid w:val="00B504C4"/>
    <w:rsid w:val="00BA0E7E"/>
    <w:rsid w:val="00BB65DB"/>
    <w:rsid w:val="00C13F31"/>
    <w:rsid w:val="00C16668"/>
    <w:rsid w:val="00C16FBD"/>
    <w:rsid w:val="00C3548C"/>
    <w:rsid w:val="00C4235E"/>
    <w:rsid w:val="00C87D45"/>
    <w:rsid w:val="00D735A0"/>
    <w:rsid w:val="00E126C6"/>
    <w:rsid w:val="00E44F02"/>
    <w:rsid w:val="00E67165"/>
    <w:rsid w:val="00E7384B"/>
    <w:rsid w:val="00E805C2"/>
    <w:rsid w:val="00EC4F7B"/>
    <w:rsid w:val="00F35C89"/>
    <w:rsid w:val="00F400C4"/>
    <w:rsid w:val="00F70C4F"/>
    <w:rsid w:val="00F7607A"/>
    <w:rsid w:val="00FA536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63415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3B2942"/>
    <w:pPr>
      <w:tabs>
        <w:tab w:val="center" w:pos="4536"/>
        <w:tab w:val="right" w:pos="9072"/>
      </w:tabs>
    </w:pPr>
  </w:style>
  <w:style w:type="character" w:customStyle="1" w:styleId="KopfzeileZeichen">
    <w:name w:val="Kopfzeile Zeichen"/>
    <w:basedOn w:val="Absatzstandardschriftart"/>
    <w:link w:val="Kopfzeile"/>
    <w:uiPriority w:val="99"/>
    <w:rsid w:val="003B2942"/>
  </w:style>
  <w:style w:type="paragraph" w:styleId="Fuzeile">
    <w:name w:val="footer"/>
    <w:basedOn w:val="Standard"/>
    <w:link w:val="FuzeileZeichen"/>
    <w:uiPriority w:val="99"/>
    <w:unhideWhenUsed/>
    <w:rsid w:val="003B2942"/>
    <w:pPr>
      <w:tabs>
        <w:tab w:val="center" w:pos="4536"/>
        <w:tab w:val="right" w:pos="9072"/>
      </w:tabs>
    </w:pPr>
  </w:style>
  <w:style w:type="character" w:customStyle="1" w:styleId="FuzeileZeichen">
    <w:name w:val="Fußzeile Zeiche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E805C2"/>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E805C2"/>
    <w:rPr>
      <w:rFonts w:ascii="Lucida Grande" w:hAnsi="Lucida Grande" w:cs="Lucida Grande"/>
      <w:sz w:val="18"/>
      <w:szCs w:val="18"/>
    </w:rPr>
  </w:style>
  <w:style w:type="character" w:styleId="Link">
    <w:name w:val="Hyperlink"/>
    <w:basedOn w:val="Absatzstandardschriftart"/>
    <w:uiPriority w:val="99"/>
    <w:unhideWhenUsed/>
    <w:rsid w:val="00B316D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3B2942"/>
    <w:pPr>
      <w:tabs>
        <w:tab w:val="center" w:pos="4536"/>
        <w:tab w:val="right" w:pos="9072"/>
      </w:tabs>
    </w:pPr>
  </w:style>
  <w:style w:type="character" w:customStyle="1" w:styleId="KopfzeileZeichen">
    <w:name w:val="Kopfzeile Zeichen"/>
    <w:basedOn w:val="Absatzstandardschriftart"/>
    <w:link w:val="Kopfzeile"/>
    <w:uiPriority w:val="99"/>
    <w:rsid w:val="003B2942"/>
  </w:style>
  <w:style w:type="paragraph" w:styleId="Fuzeile">
    <w:name w:val="footer"/>
    <w:basedOn w:val="Standard"/>
    <w:link w:val="FuzeileZeichen"/>
    <w:uiPriority w:val="99"/>
    <w:unhideWhenUsed/>
    <w:rsid w:val="003B2942"/>
    <w:pPr>
      <w:tabs>
        <w:tab w:val="center" w:pos="4536"/>
        <w:tab w:val="right" w:pos="9072"/>
      </w:tabs>
    </w:pPr>
  </w:style>
  <w:style w:type="character" w:customStyle="1" w:styleId="FuzeileZeichen">
    <w:name w:val="Fußzeile Zeiche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E805C2"/>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E805C2"/>
    <w:rPr>
      <w:rFonts w:ascii="Lucida Grande" w:hAnsi="Lucida Grande" w:cs="Lucida Grande"/>
      <w:sz w:val="18"/>
      <w:szCs w:val="18"/>
    </w:rPr>
  </w:style>
  <w:style w:type="character" w:styleId="Link">
    <w:name w:val="Hyperlink"/>
    <w:basedOn w:val="Absatzstandardschriftart"/>
    <w:uiPriority w:val="99"/>
    <w:unhideWhenUsed/>
    <w:rsid w:val="00B316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6819C-95DF-214E-8493-9C974FD8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443</Words>
  <Characters>2791</Characters>
  <Application>Microsoft Macintosh Word</Application>
  <DocSecurity>0</DocSecurity>
  <Lines>23</Lines>
  <Paragraphs>6</Paragraphs>
  <ScaleCrop>false</ScaleCrop>
  <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Reindl</dc:creator>
  <cp:keywords/>
  <dc:description/>
  <cp:lastModifiedBy>Monika Reindl</cp:lastModifiedBy>
  <cp:revision>28</cp:revision>
  <cp:lastPrinted>2016-04-08T13:29:00Z</cp:lastPrinted>
  <dcterms:created xsi:type="dcterms:W3CDTF">2016-04-08T14:27:00Z</dcterms:created>
  <dcterms:modified xsi:type="dcterms:W3CDTF">2016-09-23T08:17:00Z</dcterms:modified>
</cp:coreProperties>
</file>